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9062" w14:textId="77777777" w:rsidR="000D473B" w:rsidRPr="00892B9E" w:rsidRDefault="00041DB1" w:rsidP="000D473B">
      <w:pPr>
        <w:jc w:val="center"/>
        <w:rPr>
          <w:b/>
          <w:u w:val="single"/>
          <w:lang w:val="en-GB"/>
        </w:rPr>
      </w:pPr>
      <w:r w:rsidRPr="00892B9E">
        <w:rPr>
          <w:b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 w:rsidRPr="00892B9E">
        <w:rPr>
          <w:b/>
          <w:u w:val="single"/>
          <w:lang w:val="en-GB"/>
        </w:rPr>
        <w:t>110kV circuit breaker</w:t>
      </w:r>
    </w:p>
    <w:bookmarkEnd w:id="0"/>
    <w:bookmarkEnd w:id="1"/>
    <w:bookmarkEnd w:id="2"/>
    <w:p w14:paraId="61ACE5E0" w14:textId="77777777" w:rsidR="000D473B" w:rsidRDefault="00041DB1" w:rsidP="000D473B">
      <w:pPr>
        <w:rPr>
          <w:lang w:val="en-GB"/>
        </w:rPr>
      </w:pPr>
      <w:r w:rsidRPr="00892B9E">
        <w:rPr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40FBC041" w14:textId="77777777" w:rsidR="000D473B" w:rsidRPr="0099156D" w:rsidRDefault="00041DB1" w:rsidP="000D473B">
      <w:pPr>
        <w:numPr>
          <w:ilvl w:val="0"/>
          <w:numId w:val="4"/>
        </w:numPr>
        <w:spacing w:after="0"/>
        <w:ind w:left="567" w:hanging="567"/>
        <w:rPr>
          <w:b/>
          <w:sz w:val="22"/>
          <w:szCs w:val="20"/>
          <w:lang w:val="en-GB"/>
        </w:rPr>
      </w:pPr>
      <w:r w:rsidRPr="0099156D">
        <w:rPr>
          <w:b/>
          <w:sz w:val="22"/>
          <w:szCs w:val="20"/>
          <w:lang w:val="en-GB"/>
        </w:rPr>
        <w:t xml:space="preserve">Technical requirements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839"/>
        <w:gridCol w:w="1983"/>
      </w:tblGrid>
      <w:tr w:rsidR="00F90AFE" w14:paraId="282DA12A" w14:textId="77777777" w:rsidTr="00F05C7C">
        <w:trPr>
          <w:tblHeader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0B5D7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0CC47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D9F23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F90AFE" w14:paraId="5D64E702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8DCA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45005811" w:edGrp="everyone" w:colFirst="2" w:colLast="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Quantity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6DCE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According to substation single-line diagram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F35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8CD7C35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2101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86868222" w:edGrp="everyone" w:colFirst="2" w:colLast="2"/>
            <w:permEnd w:id="445005811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DEB6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123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9A34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A47C9BE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C364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43984600" w:edGrp="everyone" w:colFirst="2" w:colLast="2"/>
            <w:permEnd w:id="108686822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frequency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(f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876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50 Hz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5D79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5A119399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4F3F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1164514" w:edGrp="everyone" w:colFirst="2" w:colLast="2"/>
            <w:permEnd w:id="143984600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continuous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F9D4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According to substation single-line diagram, but not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less than 1600A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20F7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7A1BC73F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35B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33456834" w:edGrp="everyone" w:colFirst="2" w:colLast="2"/>
            <w:permEnd w:id="181164514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short-circuit breaking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SC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8A5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According to substation single-line diagram, but not less than 20kA at t</w:t>
            </w:r>
            <w:r w:rsidRPr="00892B9E">
              <w:rPr>
                <w:rFonts w:cs="Times New Roman"/>
                <w:sz w:val="20"/>
                <w:szCs w:val="20"/>
                <w:vertAlign w:val="subscript"/>
                <w:lang w:val="en-GB"/>
              </w:rPr>
              <w:t>k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=3s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B23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5C1C829A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AD8E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4583332" w:edGrp="everyone" w:colFirst="2" w:colLast="2"/>
            <w:permEnd w:id="933456834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first-pole-to-clear factor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(k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pp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E932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1.3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705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3DC1695E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391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24733641" w:edGrp="everyone" w:colFirst="2" w:colLast="2"/>
            <w:permEnd w:id="2458333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out-of-phase making and breaking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1DD2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5 kA (2.0 p.u.)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B6F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8868122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FF0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68584585" w:edGrp="everyone" w:colFirst="2" w:colLast="2"/>
            <w:permEnd w:id="1724733641"/>
            <w:r w:rsidRPr="00892B9E">
              <w:rPr>
                <w:rFonts w:cs="Times New Roman"/>
                <w:sz w:val="20"/>
                <w:szCs w:val="20"/>
                <w:lang w:val="en-GB"/>
              </w:rPr>
              <w:t>Rated short-circuit making current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C57A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50 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E8E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05FF0EB2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BD22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0168711" w:edGrp="everyone" w:colFirst="2" w:colLast="2"/>
            <w:permEnd w:id="2068584585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peak withstand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9BA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50 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B7B2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365380F5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6CC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90325393" w:edGrp="everyone" w:colFirst="2" w:colLast="2"/>
            <w:permEnd w:id="100168711"/>
            <w:r w:rsidRPr="00892B9E">
              <w:rPr>
                <w:rFonts w:cs="Times New Roman"/>
                <w:sz w:val="20"/>
                <w:szCs w:val="20"/>
                <w:lang w:val="en-GB"/>
              </w:rPr>
              <w:t>Rated line-charging breaking current (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l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) (at a voltage range factor)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C4EA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31,5A (1.2 p.u.)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ECF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41668AF9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14F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59015061" w:edGrp="everyone" w:colFirst="2" w:colLast="2"/>
            <w:permEnd w:id="990325393"/>
            <w:r w:rsidRPr="00892B9E">
              <w:rPr>
                <w:rFonts w:cs="Times New Roman"/>
                <w:sz w:val="20"/>
                <w:szCs w:val="20"/>
                <w:lang w:val="en-GB"/>
              </w:rPr>
              <w:t>Rated cable-charging breaking current (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c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) (at a voltage range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factor)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190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140A (1.2 p.u.)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FE75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3955DE6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C5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15327936" w:edGrp="everyone" w:colFirst="2" w:colLast="2"/>
            <w:permEnd w:id="1159015061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power-frequency withstand 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to earth and </w:t>
            </w:r>
            <w:r>
              <w:rPr>
                <w:rFonts w:cs="Times New Roman"/>
                <w:sz w:val="20"/>
                <w:szCs w:val="20"/>
                <w:lang w:val="en-GB"/>
              </w:rPr>
              <w:t>across the open circuit breaker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CD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230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5D6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0DFD0306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FB26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06436630" w:edGrp="everyone" w:colFirst="2" w:colLast="2"/>
            <w:permEnd w:id="415327936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lightning impulse withstand 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>
              <w:rPr>
                <w:rFonts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to earth and </w:t>
            </w:r>
            <w:r>
              <w:rPr>
                <w:rFonts w:cs="Times New Roman"/>
                <w:sz w:val="20"/>
                <w:szCs w:val="20"/>
                <w:lang w:val="en-GB"/>
              </w:rPr>
              <w:t>across the open circuit breaker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C4C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550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5AC5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064ED5C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D4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14937567" w:edGrp="everyone" w:colFirst="2" w:colLast="2"/>
            <w:permEnd w:id="1606436630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operating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sequence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948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O-0.3s-CO-15s-CO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ABB4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05E1DA6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444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99454321" w:edGrp="everyone" w:colFirst="2" w:colLast="2"/>
            <w:permEnd w:id="1514937567"/>
            <w:r>
              <w:rPr>
                <w:rFonts w:cs="Times New Roman"/>
                <w:sz w:val="20"/>
                <w:szCs w:val="20"/>
                <w:lang w:val="en-GB"/>
              </w:rPr>
              <w:t>Spring operating mechanism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DBF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three pole operating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1B4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33B0C85B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92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10446398" w:edGrp="everyone" w:colFirst="2" w:colLast="2"/>
            <w:permEnd w:id="1099454321"/>
            <w:r w:rsidRPr="00892B9E">
              <w:rPr>
                <w:rFonts w:cs="Times New Roman"/>
                <w:sz w:val="20"/>
                <w:szCs w:val="20"/>
                <w:lang w:val="en-GB"/>
              </w:rPr>
              <w:t>Mechanical endurance class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551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9277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17D43AC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ED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18050752" w:edGrp="everyone" w:colFirst="2" w:colLast="2"/>
            <w:permEnd w:id="910446398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duration of short-circuit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(t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k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87B4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3s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D250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7EEBC7B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D3A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01966636" w:edGrp="everyone" w:colFirst="2" w:colLast="2"/>
            <w:permEnd w:id="1618050752"/>
            <w:r w:rsidRPr="00892B9E">
              <w:rPr>
                <w:rFonts w:cs="Times New Roman"/>
                <w:sz w:val="20"/>
                <w:szCs w:val="20"/>
                <w:lang w:val="en-GB"/>
              </w:rPr>
              <w:t>Creepage distance (phase - ground)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A62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43.3 mm /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016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4C84F6B5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2AD2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6077669" w:edGrp="everyone" w:colFirst="2" w:colLast="2"/>
            <w:permEnd w:id="1601966636"/>
            <w:r w:rsidRPr="00892B9E">
              <w:rPr>
                <w:rFonts w:cs="Times New Roman"/>
                <w:sz w:val="20"/>
                <w:szCs w:val="20"/>
                <w:lang w:val="en-GB"/>
              </w:rPr>
              <w:t>Number of breaks per pole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797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5B3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D72187C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601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82089655" w:edGrp="everyone" w:colFirst="2" w:colLast="2"/>
            <w:permEnd w:id="186077669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Ambient air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temperature range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054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-40°C up to +40°C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48DD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05579930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0A7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98278832" w:edGrp="everyone" w:colFirst="2" w:colLast="2"/>
            <w:permEnd w:id="482089655"/>
            <w:r w:rsidRPr="00892B9E">
              <w:rPr>
                <w:rFonts w:cs="Times New Roman"/>
                <w:sz w:val="20"/>
                <w:szCs w:val="20"/>
                <w:lang w:val="en-GB"/>
              </w:rPr>
              <w:t>Intended for out-door installation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3526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78B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408695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8A2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25644878" w:edGrp="everyone" w:colFirst="2" w:colLast="2"/>
            <w:permEnd w:id="498278832"/>
            <w:r w:rsidRPr="00892B9E">
              <w:rPr>
                <w:rFonts w:cs="Times New Roman"/>
                <w:sz w:val="20"/>
                <w:szCs w:val="20"/>
                <w:lang w:val="en-GB"/>
              </w:rPr>
              <w:t>Interruption medium (eco-efficient gas or vacuum)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9B9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C9E0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48F0A6A7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4B8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05589654" w:edGrp="everyone" w:colFirst="2" w:colLast="2"/>
            <w:permEnd w:id="225644878"/>
            <w:r w:rsidRPr="00892B9E">
              <w:rPr>
                <w:rFonts w:cs="Times New Roman"/>
                <w:sz w:val="20"/>
                <w:szCs w:val="20"/>
                <w:lang w:val="en-GB"/>
              </w:rPr>
              <w:t>Insulation medium chemical composition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351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205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0C4299E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308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92108371" w:edGrp="everyone" w:colFirst="2" w:colLast="2"/>
            <w:permEnd w:id="1805589654"/>
            <w:r w:rsidRPr="00892B9E">
              <w:rPr>
                <w:rFonts w:cs="Times New Roman"/>
                <w:sz w:val="20"/>
                <w:szCs w:val="20"/>
                <w:lang w:val="en-GB"/>
              </w:rPr>
              <w:t>Gas GWP≤1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9F6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 GWP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35FF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636358FE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4BCB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73411784" w:edGrp="everyone" w:colFirst="2" w:colLast="2"/>
            <w:permEnd w:id="1292108371"/>
            <w:r w:rsidRPr="00892B9E">
              <w:rPr>
                <w:rFonts w:cs="Times New Roman"/>
                <w:sz w:val="20"/>
                <w:szCs w:val="20"/>
                <w:lang w:val="en-GB"/>
              </w:rPr>
              <w:t>Gas density monitor with two step signalling connected through self-closing valve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89D4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771D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6A04594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F0B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30124421" w:edGrp="everyone" w:colFirst="2" w:colLast="2"/>
            <w:permEnd w:id="1573411784"/>
            <w:r w:rsidRPr="00892B9E">
              <w:rPr>
                <w:rFonts w:cs="Times New Roman"/>
                <w:sz w:val="20"/>
                <w:szCs w:val="20"/>
                <w:lang w:val="en-GB"/>
              </w:rPr>
              <w:t>Gas density monitor with MPa/bar scale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CAFE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2766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5FEDA7B2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0A3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86818174" w:edGrp="everyone" w:colFirst="2" w:colLast="2"/>
            <w:permEnd w:id="1830124421"/>
            <w:r w:rsidRPr="00892B9E">
              <w:rPr>
                <w:rFonts w:cs="Times New Roman"/>
                <w:sz w:val="20"/>
                <w:szCs w:val="20"/>
                <w:lang w:val="en-GB"/>
              </w:rPr>
              <w:t>Gas leakage rate per year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DCD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≤0.5%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E292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9EA55E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3B6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00032412" w:edGrp="everyone" w:colFirst="2" w:colLast="2"/>
            <w:permEnd w:id="686818174"/>
            <w:r w:rsidRPr="00892B9E">
              <w:rPr>
                <w:rFonts w:cs="Times New Roman"/>
                <w:sz w:val="20"/>
                <w:szCs w:val="20"/>
                <w:lang w:val="en-GB"/>
              </w:rPr>
              <w:t>Gas for the first filling included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627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1BA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4CA335D6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ACB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25929361" w:edGrp="everyone" w:colFirst="2" w:colLast="2"/>
            <w:permEnd w:id="190003241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Flat primary terminals with 4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drillholes positioned in square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051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C23B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A4A6BE1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3BDE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8674891" w:edGrp="everyone" w:colFirst="2" w:colLast="2"/>
            <w:permEnd w:id="1025929361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Distance between hole centres of terminals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876B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45 </w:t>
            </w:r>
            <w:r w:rsidRPr="00892B9E">
              <w:rPr>
                <w:rFonts w:ascii="Symbol" w:hAnsi="Symbol" w:cs="Times New Roman"/>
                <w:sz w:val="20"/>
                <w:szCs w:val="20"/>
                <w:lang w:val="en-GB"/>
              </w:rPr>
              <w:sym w:font="Symbol" w:char="F0B4"/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45 mm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F08F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3DAC9CF1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469E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65927884" w:edGrp="everyone" w:colFirst="2" w:colLast="2"/>
            <w:permEnd w:id="88674891"/>
            <w:r w:rsidRPr="00892B9E">
              <w:rPr>
                <w:rFonts w:cs="Times New Roman"/>
                <w:sz w:val="20"/>
                <w:szCs w:val="20"/>
                <w:lang w:val="en-GB"/>
              </w:rPr>
              <w:t>Composite or porcelain insulator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F7DC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924F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4579D09C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A4E4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63333719" w:edGrp="everyone" w:colFirst="2" w:colLast="2"/>
            <w:permEnd w:id="1365927884"/>
            <w:r w:rsidRPr="00892B9E">
              <w:rPr>
                <w:rFonts w:cs="Times New Roman"/>
                <w:sz w:val="20"/>
                <w:szCs w:val="20"/>
                <w:lang w:val="en-GB"/>
              </w:rPr>
              <w:t>Without steel supporting structures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826B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035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5F1EFEE1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CE3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98380673" w:edGrp="everyone" w:colFirst="2" w:colLast="2"/>
            <w:permEnd w:id="363333719"/>
            <w:r w:rsidRPr="00892B9E">
              <w:rPr>
                <w:rFonts w:cs="Times New Roman"/>
                <w:sz w:val="20"/>
                <w:szCs w:val="20"/>
                <w:lang w:val="en-GB"/>
              </w:rPr>
              <w:t>Pole columns mounted on hot dip galvanised base frame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1EE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2E67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59720CCF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F94C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31029651" w:edGrp="everyone" w:colFirst="2" w:colLast="2"/>
            <w:permEnd w:id="698380673"/>
            <w:r w:rsidRPr="00892B9E">
              <w:rPr>
                <w:rFonts w:cs="Times New Roman"/>
                <w:sz w:val="20"/>
                <w:szCs w:val="20"/>
                <w:lang w:val="en-GB"/>
              </w:rPr>
              <w:t>Control voltage for motor, closing and tripping coils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A03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110 V DC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36E0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30AB5750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4E7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5513260" w:edGrp="everyone" w:colFirst="2" w:colLast="2"/>
            <w:permEnd w:id="1131029651"/>
            <w:r w:rsidRPr="00892B9E">
              <w:rPr>
                <w:rFonts w:cs="Times New Roman"/>
                <w:sz w:val="20"/>
                <w:szCs w:val="20"/>
                <w:lang w:val="en-GB"/>
              </w:rPr>
              <w:t>Auxiliary voltage for heating of operating mechanisms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3ECF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230 V AC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6B67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585F5E8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6C82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15481408" w:edGrp="everyone" w:colFirst="2" w:colLast="2"/>
            <w:permEnd w:id="95513260"/>
            <w:r w:rsidRPr="00892B9E">
              <w:rPr>
                <w:rFonts w:cs="Times New Roman"/>
                <w:sz w:val="20"/>
                <w:szCs w:val="20"/>
                <w:lang w:val="en-GB"/>
              </w:rPr>
              <w:lastRenderedPageBreak/>
              <w:t>Number of closing coils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85E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BE1E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7F8C2BE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AAB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06694239" w:edGrp="everyone" w:colFirst="2" w:colLast="2"/>
            <w:permEnd w:id="1015481408"/>
            <w:r w:rsidRPr="00892B9E">
              <w:rPr>
                <w:rFonts w:cs="Times New Roman"/>
                <w:sz w:val="20"/>
                <w:szCs w:val="20"/>
                <w:lang w:val="en-GB"/>
              </w:rPr>
              <w:t>Number of tripping coils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3A9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CCAE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71D989C8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AD42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46305278" w:edGrp="everyone" w:colFirst="2" w:colLast="2"/>
            <w:permEnd w:id="706694239"/>
            <w:r w:rsidRPr="00892B9E">
              <w:rPr>
                <w:rFonts w:cs="Times New Roman"/>
                <w:sz w:val="20"/>
                <w:szCs w:val="20"/>
                <w:lang w:val="en-GB"/>
              </w:rPr>
              <w:t>Motor protection by MCB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851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1F03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411695BF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B9B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46946807" w:edGrp="everyone" w:colFirst="2" w:colLast="2"/>
            <w:permEnd w:id="446305278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Operating mechanism with limit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switch for emergency hand operation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9B6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4A9F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74B7DAF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8E04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52291708" w:edGrp="everyone" w:colFirst="2" w:colLast="2"/>
            <w:permEnd w:id="946946807"/>
            <w:r w:rsidRPr="00892B9E">
              <w:rPr>
                <w:rFonts w:cs="Times New Roman"/>
                <w:sz w:val="20"/>
                <w:szCs w:val="20"/>
                <w:lang w:val="en-GB"/>
              </w:rPr>
              <w:t>Operating cycle counter (none-resettable)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E9D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A3C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46B09FB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6CE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08386475" w:edGrp="everyone" w:colFirst="2" w:colLast="2"/>
            <w:permEnd w:id="752291708"/>
            <w:r w:rsidRPr="00892B9E">
              <w:rPr>
                <w:rFonts w:cs="Times New Roman"/>
                <w:sz w:val="20"/>
                <w:szCs w:val="20"/>
                <w:lang w:val="en-GB"/>
              </w:rPr>
              <w:t>Pushbuttons or switch “on/off” for operation on-site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BAF4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EBC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7D67507B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61DC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09796708" w:edGrp="everyone" w:colFirst="2" w:colLast="2"/>
            <w:permEnd w:id="1308386475"/>
            <w:r w:rsidRPr="00892B9E">
              <w:rPr>
                <w:rFonts w:cs="Times New Roman"/>
                <w:sz w:val="20"/>
                <w:szCs w:val="20"/>
                <w:lang w:val="en-GB"/>
              </w:rPr>
              <w:t>Selector switch “local/remote/off” for control variations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E181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EA1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1BC8D37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F26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06315284" w:edGrp="everyone" w:colFirst="2" w:colLast="2"/>
            <w:permEnd w:id="2009796708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Lettering on pushbuttons and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switches should be in Latvian language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76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C703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D54CC50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49A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61834278" w:edGrp="everyone" w:colFirst="2" w:colLast="2"/>
            <w:permEnd w:id="1606315284"/>
            <w:r w:rsidRPr="00892B9E">
              <w:rPr>
                <w:rFonts w:cs="Times New Roman"/>
                <w:sz w:val="20"/>
                <w:szCs w:val="20"/>
                <w:lang w:val="en-GB"/>
              </w:rPr>
              <w:t>Electrical local-remote control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666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5640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54519B88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49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53362838" w:edGrp="everyone" w:colFirst="2" w:colLast="2"/>
            <w:permEnd w:id="1961834278"/>
            <w:r w:rsidRPr="00892B9E">
              <w:rPr>
                <w:rFonts w:cs="Times New Roman"/>
                <w:sz w:val="20"/>
                <w:szCs w:val="20"/>
                <w:lang w:val="en-GB"/>
              </w:rPr>
              <w:t>Contacts for electrical interlocking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524A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E20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A1B5DFC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9EA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99329131" w:edGrp="everyone" w:colFirst="2" w:colLast="2"/>
            <w:permEnd w:id="1653362838"/>
            <w:r w:rsidRPr="00892B9E">
              <w:rPr>
                <w:rFonts w:cs="Times New Roman"/>
                <w:sz w:val="20"/>
                <w:szCs w:val="20"/>
                <w:lang w:val="en-GB"/>
              </w:rPr>
              <w:t>Terminals for control, motor circuit, earthing and shield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16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D99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0D1CEFE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650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74979289" w:edGrp="everyone" w:colFirst="2" w:colLast="2"/>
            <w:permEnd w:id="1999329131"/>
            <w:r w:rsidRPr="00892B9E">
              <w:rPr>
                <w:rFonts w:cs="Times New Roman"/>
                <w:sz w:val="20"/>
                <w:szCs w:val="20"/>
                <w:lang w:val="en-GB"/>
              </w:rPr>
              <w:t>Disconnectable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secondary terminal blocks (e.g., Phoenix URTK)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7F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yes/please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9594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5FBBF7E9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95E2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28359591" w:edGrp="everyone" w:colFirst="2" w:colLast="2"/>
            <w:permEnd w:id="974979289"/>
            <w:r w:rsidRPr="00892B9E">
              <w:rPr>
                <w:rFonts w:cs="Times New Roman"/>
                <w:sz w:val="20"/>
                <w:szCs w:val="20"/>
                <w:lang w:val="en-GB"/>
              </w:rPr>
              <w:t>Free auxiliary contacts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BE5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10 NO, ≥ 10 NC, 1 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F522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FD390F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885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92344498" w:edGrp="everyone" w:colFirst="2" w:colLast="2"/>
            <w:permEnd w:id="1328359591"/>
            <w:r w:rsidRPr="00892B9E">
              <w:rPr>
                <w:rFonts w:cs="Times New Roman"/>
                <w:sz w:val="20"/>
                <w:szCs w:val="20"/>
                <w:lang w:val="en-GB"/>
              </w:rPr>
              <w:t>Marking of all internal wiring in operating mechanism should be made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BA7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056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32559B81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8C7A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69638505" w:edGrp="everyone" w:colFirst="2" w:colLast="2"/>
            <w:permEnd w:id="1592344498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Operating mechanism boxes mounted to the steel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structure under the pole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E1C2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CD95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534EAFB6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7D8E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13497884" w:edGrp="everyone" w:colFirst="2" w:colLast="2"/>
            <w:permEnd w:id="269638505"/>
            <w:r w:rsidRPr="00892B9E">
              <w:rPr>
                <w:rFonts w:cs="Times New Roman"/>
                <w:sz w:val="20"/>
                <w:szCs w:val="20"/>
                <w:lang w:val="en-GB"/>
              </w:rPr>
              <w:t>Operating mechanisms situated in lockable non-corroding cast aluminium or stainless-steel boxes with air vent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745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yes/please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F6D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DEDABE9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ABEB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76382573" w:edGrp="everyone" w:colFirst="2" w:colLast="2"/>
            <w:permEnd w:id="1513497884"/>
            <w:r w:rsidRPr="00892B9E">
              <w:rPr>
                <w:rFonts w:cs="Times New Roman"/>
                <w:sz w:val="20"/>
                <w:szCs w:val="20"/>
                <w:lang w:val="en-GB"/>
              </w:rPr>
              <w:t>Degree of protection for terminal and operating mechanism boxes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15D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IP-54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86D0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641E15E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D506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15538117" w:edGrp="everyone" w:colFirst="2" w:colLast="2"/>
            <w:permEnd w:id="1276382573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Door locking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with butterfly nut and possibility for padlock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16AE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E057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36F9C5E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8CB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58111794" w:edGrp="everyone" w:colFirst="2" w:colLast="2"/>
            <w:permEnd w:id="615538117"/>
            <w:r w:rsidRPr="00892B9E">
              <w:rPr>
                <w:rFonts w:cs="Times New Roman"/>
                <w:sz w:val="20"/>
                <w:szCs w:val="20"/>
                <w:lang w:val="en-GB"/>
              </w:rPr>
              <w:t>Operating mechanism boxes with panel light and 230V socket outlet (CEE 7/7)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2DDB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21A0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102B451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8031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19881490" w:edGrp="everyone" w:colFirst="2" w:colLast="2"/>
            <w:permEnd w:id="458111794"/>
            <w:r w:rsidRPr="00892B9E">
              <w:rPr>
                <w:rFonts w:cs="Times New Roman"/>
                <w:sz w:val="20"/>
                <w:szCs w:val="20"/>
                <w:lang w:val="en-GB"/>
              </w:rPr>
              <w:t>With necessary crank handles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9A91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5A16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4FD1518F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555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60582748" w:edGrp="everyone" w:colFirst="2" w:colLast="2"/>
            <w:permEnd w:id="919881490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To the tender should be attached operating, maintenance and installation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manuals in Latvian or English and preliminary drawing of offered equipment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33F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5AB9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1DFAA086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B996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92035314" w:edGrp="everyone" w:colFirst="2" w:colLast="2"/>
            <w:permEnd w:id="1960582748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Circuit breakers </w:t>
            </w:r>
            <w:r>
              <w:rPr>
                <w:rFonts w:cs="Times New Roman"/>
                <w:sz w:val="20"/>
                <w:szCs w:val="20"/>
                <w:lang w:val="en-GB"/>
              </w:rPr>
              <w:t>must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be designed, type tested and passed routine tests before delivery according to IEC 62271-100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72C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1A7A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2CE930F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053B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49652483" w:edGrp="everyone" w:colFirst="2" w:colLast="2"/>
            <w:permEnd w:id="792035314"/>
            <w:r w:rsidRPr="00892B9E">
              <w:rPr>
                <w:rFonts w:cs="Times New Roman"/>
                <w:sz w:val="20"/>
                <w:szCs w:val="20"/>
                <w:lang w:val="en-GB"/>
              </w:rPr>
              <w:t>All nameplates in Latvian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6606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D9DB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permEnd w:id="349652483"/>
      <w:tr w:rsidR="00F90AFE" w14:paraId="62C5A6D9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9EC5A86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Informative part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B59A9B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9D1701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F90AFE" w14:paraId="3E11183C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CF2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57277982" w:edGrp="everyone" w:colFirst="2" w:colLast="2"/>
            <w:r w:rsidRPr="00892B9E">
              <w:rPr>
                <w:rFonts w:cs="Times New Roman"/>
                <w:sz w:val="20"/>
                <w:szCs w:val="20"/>
                <w:lang w:val="en-GB"/>
              </w:rPr>
              <w:t>Manufacturer of circuit breaker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58AB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19F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6F682437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78DC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27012361" w:edGrp="everyone" w:colFirst="2" w:colLast="2"/>
            <w:permEnd w:id="757277982"/>
            <w:r w:rsidRPr="00892B9E">
              <w:rPr>
                <w:rFonts w:cs="Times New Roman"/>
                <w:sz w:val="20"/>
                <w:szCs w:val="20"/>
                <w:lang w:val="en-GB"/>
              </w:rPr>
              <w:t>Type of circuit breaker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593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EC18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6DC9C185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477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82690682" w:edGrp="everyone" w:colFirst="2" w:colLast="2"/>
            <w:permEnd w:id="727012361"/>
            <w:r w:rsidRPr="00892B9E">
              <w:rPr>
                <w:rFonts w:cs="Times New Roman"/>
                <w:sz w:val="20"/>
                <w:szCs w:val="20"/>
                <w:lang w:val="en-GB"/>
              </w:rPr>
              <w:t>Type of circuit breaker operating mechanism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993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A06A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447EB434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024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43155297" w:edGrp="everyone" w:colFirst="2" w:colLast="2"/>
            <w:permEnd w:id="582690682"/>
            <w:r w:rsidRPr="00892B9E">
              <w:rPr>
                <w:rFonts w:cs="Times New Roman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2EE4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E8D2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6AF82F0C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08A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04696358" w:edGrp="everyone" w:colFirst="2" w:colLast="2"/>
            <w:permEnd w:id="343155297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Opening time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DFB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CCF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6303C09A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D4FF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1703413" w:edGrp="everyone" w:colFirst="2" w:colLast="2"/>
            <w:permEnd w:id="1904696358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Brake time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1B5E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217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1D88693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C4B7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24655243" w:edGrp="everyone" w:colFirst="2" w:colLast="2"/>
            <w:permEnd w:id="71703413"/>
            <w:r w:rsidRPr="00892B9E">
              <w:rPr>
                <w:rFonts w:cs="Times New Roman"/>
                <w:sz w:val="20"/>
                <w:szCs w:val="20"/>
                <w:lang w:val="en-GB"/>
              </w:rPr>
              <w:t>Arcing time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21F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F73B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E74C8C5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7DDD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63226287" w:edGrp="everyone" w:colFirst="2" w:colLast="2"/>
            <w:permEnd w:id="1724655243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Closing time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2D34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D3EB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6E565954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04B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17410528" w:edGrp="everyone" w:colFirst="2" w:colLast="2"/>
            <w:permEnd w:id="1163226287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Total mass of gas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771C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kg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4178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C1F1097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E953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34363751" w:edGrp="everyone" w:colFirst="2" w:colLast="2"/>
            <w:permEnd w:id="1317410528"/>
            <w:r w:rsidRPr="00892B9E">
              <w:rPr>
                <w:rFonts w:cs="Times New Roman"/>
                <w:sz w:val="20"/>
                <w:szCs w:val="20"/>
                <w:lang w:val="en-GB"/>
              </w:rPr>
              <w:t>Gas nominal pressure at 20°C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7BC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MPa/bar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BB7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36E2FB66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4899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03425343" w:edGrp="everyone" w:colFirst="2" w:colLast="2"/>
            <w:permEnd w:id="934363751"/>
            <w:r w:rsidRPr="00892B9E">
              <w:rPr>
                <w:rFonts w:cs="Times New Roman"/>
                <w:sz w:val="20"/>
                <w:szCs w:val="20"/>
                <w:lang w:val="en-GB"/>
              </w:rPr>
              <w:t>Approx. total weight of 1 phase-unit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E3F5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kg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07B2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31085229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59B0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81996892" w:edGrp="everyone" w:colFirst="2" w:colLast="2"/>
            <w:permEnd w:id="1703425343"/>
            <w:r w:rsidRPr="00892B9E">
              <w:rPr>
                <w:rFonts w:cs="Times New Roman"/>
                <w:sz w:val="20"/>
                <w:szCs w:val="20"/>
                <w:lang w:val="en-GB"/>
              </w:rPr>
              <w:t>Anti-condensation heating via thermal relay (if applicable)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826B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EF4D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F90AFE" w14:paraId="2B69D032" w14:textId="77777777" w:rsidTr="00F05C7C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C0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33331597" w:edGrp="everyone" w:colFirst="2" w:colLast="2"/>
            <w:permEnd w:id="781996892"/>
            <w:r w:rsidRPr="00892B9E">
              <w:rPr>
                <w:rFonts w:cs="Times New Roman"/>
                <w:sz w:val="20"/>
                <w:szCs w:val="20"/>
                <w:lang w:val="en-GB"/>
              </w:rPr>
              <w:t>Anti-condensation permanent heating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2048" w14:textId="77777777" w:rsidR="000D473B" w:rsidRPr="00892B9E" w:rsidRDefault="00041DB1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7AC" w14:textId="77777777" w:rsidR="000D473B" w:rsidRPr="00892B9E" w:rsidRDefault="000D473B" w:rsidP="00F05C7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1933331597"/>
    <w:p w14:paraId="1564D86C" w14:textId="77777777" w:rsidR="000D473B" w:rsidRPr="0099156D" w:rsidRDefault="00041DB1" w:rsidP="000D473B">
      <w:pPr>
        <w:spacing w:after="0"/>
        <w:rPr>
          <w:b/>
          <w:sz w:val="22"/>
          <w:szCs w:val="20"/>
          <w:lang w:val="en-GB"/>
        </w:rPr>
      </w:pPr>
      <w:r w:rsidRPr="0099156D">
        <w:rPr>
          <w:b/>
          <w:sz w:val="22"/>
          <w:szCs w:val="20"/>
          <w:lang w:val="en-GB"/>
        </w:rPr>
        <w:t xml:space="preserve">2. Spare parts and special tools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1849"/>
        <w:gridCol w:w="1983"/>
      </w:tblGrid>
      <w:tr w:rsidR="00F90AFE" w14:paraId="66FF21C3" w14:textId="77777777" w:rsidTr="00F05C7C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F5AEF" w14:textId="77777777" w:rsidR="000D473B" w:rsidRPr="00892B9E" w:rsidRDefault="00041DB1" w:rsidP="00F05C7C">
            <w:pPr>
              <w:spacing w:after="0" w:line="240" w:lineRule="auto"/>
              <w:rPr>
                <w:b/>
                <w:bCs/>
                <w:sz w:val="20"/>
                <w:szCs w:val="18"/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E06967" w14:textId="77777777" w:rsidR="000D473B" w:rsidRPr="00892B9E" w:rsidRDefault="00041DB1" w:rsidP="00F05C7C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86172" w14:textId="77777777" w:rsidR="000D473B" w:rsidRPr="00892B9E" w:rsidRDefault="00041DB1" w:rsidP="00F05C7C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F90AFE" w14:paraId="021FCF1C" w14:textId="77777777" w:rsidTr="00F05C7C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1D64" w14:textId="77777777" w:rsidR="000D473B" w:rsidRPr="00892B9E" w:rsidRDefault="00041DB1" w:rsidP="00F05C7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1377699518" w:edGrp="everyone" w:colFirst="2" w:colLast="2"/>
            <w:r w:rsidRPr="00892B9E">
              <w:rPr>
                <w:sz w:val="20"/>
                <w:szCs w:val="18"/>
                <w:lang w:val="en-GB"/>
              </w:rPr>
              <w:t xml:space="preserve">Electric drive motor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6038" w14:textId="77777777" w:rsidR="000D473B" w:rsidRPr="00892B9E" w:rsidRDefault="00041DB1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1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47B" w14:textId="77777777" w:rsidR="000D473B" w:rsidRPr="00892B9E" w:rsidRDefault="000D473B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F90AFE" w14:paraId="77668E1B" w14:textId="77777777" w:rsidTr="00F05C7C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125B" w14:textId="77777777" w:rsidR="000D473B" w:rsidRPr="00892B9E" w:rsidRDefault="00041DB1" w:rsidP="00F05C7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1436187931" w:edGrp="everyone" w:colFirst="2" w:colLast="2"/>
            <w:permEnd w:id="1377699518"/>
            <w:r w:rsidRPr="00892B9E">
              <w:rPr>
                <w:sz w:val="20"/>
                <w:szCs w:val="18"/>
                <w:lang w:val="en-GB"/>
              </w:rPr>
              <w:t>Tripping and closing coils of each type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F4D9" w14:textId="77777777" w:rsidR="000D473B" w:rsidRPr="00892B9E" w:rsidRDefault="00041DB1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CD65" w14:textId="77777777" w:rsidR="000D473B" w:rsidRPr="00892B9E" w:rsidRDefault="000D473B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F90AFE" w14:paraId="78EAA5DA" w14:textId="77777777" w:rsidTr="00F05C7C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89BC" w14:textId="77777777" w:rsidR="000D473B" w:rsidRPr="00892B9E" w:rsidRDefault="00041DB1" w:rsidP="00F05C7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145238648" w:edGrp="everyone" w:colFirst="2" w:colLast="2"/>
            <w:permEnd w:id="1436187931"/>
            <w:r w:rsidRPr="00892B9E">
              <w:rPr>
                <w:sz w:val="20"/>
                <w:szCs w:val="18"/>
                <w:lang w:val="en-GB"/>
              </w:rPr>
              <w:t>Heating element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C8BD" w14:textId="77777777" w:rsidR="000D473B" w:rsidRPr="00892B9E" w:rsidRDefault="00041DB1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3 units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D387" w14:textId="77777777" w:rsidR="000D473B" w:rsidRPr="00892B9E" w:rsidRDefault="000D473B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F90AFE" w14:paraId="4A1849B8" w14:textId="77777777" w:rsidTr="00F05C7C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84CB" w14:textId="77777777" w:rsidR="000D473B" w:rsidRPr="00892B9E" w:rsidRDefault="00041DB1" w:rsidP="00F05C7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2050574423" w:edGrp="everyone" w:colFirst="2" w:colLast="2"/>
            <w:permEnd w:id="145238648"/>
            <w:r w:rsidRPr="00892B9E">
              <w:rPr>
                <w:sz w:val="20"/>
                <w:szCs w:val="18"/>
                <w:lang w:val="en-GB"/>
              </w:rPr>
              <w:t>Auxiliary relays of each type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4F78" w14:textId="77777777" w:rsidR="000D473B" w:rsidRPr="00892B9E" w:rsidRDefault="00041DB1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5B67" w14:textId="77777777" w:rsidR="000D473B" w:rsidRPr="00892B9E" w:rsidRDefault="000D473B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F90AFE" w14:paraId="3D13B4FF" w14:textId="77777777" w:rsidTr="00F05C7C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06BD" w14:textId="77777777" w:rsidR="000D473B" w:rsidRPr="00892B9E" w:rsidRDefault="00041DB1" w:rsidP="00F05C7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2132353836" w:edGrp="everyone" w:colFirst="2" w:colLast="2"/>
            <w:permEnd w:id="2050574423"/>
            <w:r w:rsidRPr="00892B9E">
              <w:rPr>
                <w:sz w:val="20"/>
                <w:szCs w:val="18"/>
                <w:lang w:val="en-GB"/>
              </w:rPr>
              <w:t>Operation counter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53E9" w14:textId="77777777" w:rsidR="000D473B" w:rsidRPr="00892B9E" w:rsidRDefault="00041DB1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1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BD8E" w14:textId="77777777" w:rsidR="000D473B" w:rsidRPr="00892B9E" w:rsidRDefault="000D473B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F90AFE" w14:paraId="485DD127" w14:textId="77777777" w:rsidTr="00F05C7C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6E42" w14:textId="77777777" w:rsidR="000D473B" w:rsidRPr="00892B9E" w:rsidRDefault="00041DB1" w:rsidP="00F05C7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1997028985" w:edGrp="everyone" w:colFirst="2" w:colLast="2"/>
            <w:permEnd w:id="2132353836"/>
            <w:r w:rsidRPr="00892B9E">
              <w:rPr>
                <w:sz w:val="20"/>
                <w:szCs w:val="18"/>
                <w:lang w:val="en-GB"/>
              </w:rPr>
              <w:t xml:space="preserve">Necessary lubricants for installing procedure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A8BA" w14:textId="77777777" w:rsidR="000D473B" w:rsidRPr="00892B9E" w:rsidRDefault="00041DB1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BDBD" w14:textId="77777777" w:rsidR="000D473B" w:rsidRPr="00892B9E" w:rsidRDefault="000D473B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F90AFE" w14:paraId="656550CB" w14:textId="77777777" w:rsidTr="00F05C7C">
        <w:trPr>
          <w:cantSplit/>
          <w:trHeight w:val="252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A8AC" w14:textId="77777777" w:rsidR="000D473B" w:rsidRPr="00892B9E" w:rsidRDefault="00041DB1" w:rsidP="00F05C7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533610383" w:edGrp="everyone" w:colFirst="2" w:colLast="2"/>
            <w:permEnd w:id="1997028985"/>
            <w:r w:rsidRPr="00892B9E">
              <w:rPr>
                <w:sz w:val="20"/>
                <w:szCs w:val="18"/>
                <w:lang w:val="en-GB"/>
              </w:rPr>
              <w:t>Gas pressure gauge with necessary o-rings for it exchange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B0B7" w14:textId="77777777" w:rsidR="000D473B" w:rsidRPr="00892B9E" w:rsidRDefault="00041DB1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1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3B57" w14:textId="77777777" w:rsidR="000D473B" w:rsidRPr="00892B9E" w:rsidRDefault="000D473B" w:rsidP="00F05C7C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</w:tbl>
    <w:permEnd w:id="533610383"/>
    <w:p w14:paraId="7AD973EE" w14:textId="77777777" w:rsidR="000D473B" w:rsidRPr="0099156D" w:rsidRDefault="00041DB1" w:rsidP="000D473B">
      <w:pPr>
        <w:numPr>
          <w:ilvl w:val="0"/>
          <w:numId w:val="5"/>
        </w:numPr>
        <w:spacing w:after="0" w:line="240" w:lineRule="auto"/>
        <w:ind w:left="284" w:hanging="284"/>
        <w:rPr>
          <w:b/>
          <w:sz w:val="22"/>
          <w:szCs w:val="20"/>
          <w:lang w:val="en-GB"/>
        </w:rPr>
      </w:pPr>
      <w:r w:rsidRPr="0099156D">
        <w:rPr>
          <w:b/>
          <w:sz w:val="22"/>
          <w:szCs w:val="20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F90AFE" w14:paraId="55ADC192" w14:textId="77777777" w:rsidTr="00F05C7C">
        <w:tc>
          <w:tcPr>
            <w:tcW w:w="5807" w:type="dxa"/>
            <w:shd w:val="clear" w:color="auto" w:fill="D9D9D9" w:themeFill="background1" w:themeFillShade="D9"/>
          </w:tcPr>
          <w:p w14:paraId="034158CB" w14:textId="77777777" w:rsidR="000D473B" w:rsidRPr="00892B9E" w:rsidRDefault="00041DB1" w:rsidP="00F05C7C">
            <w:pPr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F80370" w14:textId="77777777" w:rsidR="000D473B" w:rsidRPr="00892B9E" w:rsidRDefault="00041DB1" w:rsidP="00F05C7C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51A8D986" w14:textId="77777777" w:rsidR="000D473B" w:rsidRPr="00892B9E" w:rsidRDefault="00041DB1" w:rsidP="00F05C7C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F90AFE" w14:paraId="7BA591AF" w14:textId="77777777" w:rsidTr="00F05C7C">
        <w:tc>
          <w:tcPr>
            <w:tcW w:w="5807" w:type="dxa"/>
          </w:tcPr>
          <w:p w14:paraId="05E7DA5B" w14:textId="77777777" w:rsidR="000D473B" w:rsidRPr="00892B9E" w:rsidRDefault="00041DB1" w:rsidP="00F05C7C">
            <w:pPr>
              <w:jc w:val="both"/>
              <w:rPr>
                <w:lang w:val="en-GB"/>
              </w:rPr>
            </w:pPr>
            <w:permStart w:id="1239114019" w:edGrp="everyone" w:colFirst="2" w:colLast="2"/>
            <w:r w:rsidRPr="00892B9E">
              <w:rPr>
                <w:sz w:val="20"/>
                <w:szCs w:val="18"/>
                <w:lang w:val="en-GB"/>
              </w:rPr>
              <w:t xml:space="preserve">Operations, Maintenance and Installation manuals in Latvian and English in </w:t>
            </w:r>
            <w:r w:rsidRPr="00892B9E">
              <w:rPr>
                <w:sz w:val="20"/>
                <w:szCs w:val="18"/>
                <w:lang w:val="en-GB"/>
              </w:rPr>
              <w:t>electronical PDF format</w:t>
            </w:r>
          </w:p>
        </w:tc>
        <w:tc>
          <w:tcPr>
            <w:tcW w:w="1843" w:type="dxa"/>
          </w:tcPr>
          <w:p w14:paraId="2AB08025" w14:textId="77777777" w:rsidR="000D473B" w:rsidRPr="00892B9E" w:rsidRDefault="00041DB1" w:rsidP="00F05C7C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Not later than two months before </w:t>
            </w:r>
            <w:r w:rsidRPr="00892B9E">
              <w:rPr>
                <w:sz w:val="20"/>
                <w:szCs w:val="18"/>
                <w:lang w:val="en-GB"/>
              </w:rPr>
              <w:lastRenderedPageBreak/>
              <w:t>delivery of equipment</w:t>
            </w:r>
          </w:p>
        </w:tc>
        <w:tc>
          <w:tcPr>
            <w:tcW w:w="1977" w:type="dxa"/>
          </w:tcPr>
          <w:p w14:paraId="5030CFED" w14:textId="77777777" w:rsidR="000D473B" w:rsidRPr="00892B9E" w:rsidRDefault="000D473B" w:rsidP="00F05C7C">
            <w:pPr>
              <w:jc w:val="center"/>
              <w:rPr>
                <w:lang w:val="en-GB"/>
              </w:rPr>
            </w:pPr>
          </w:p>
        </w:tc>
      </w:tr>
      <w:tr w:rsidR="00F90AFE" w14:paraId="5B224C37" w14:textId="77777777" w:rsidTr="00F05C7C">
        <w:trPr>
          <w:trHeight w:val="920"/>
        </w:trPr>
        <w:tc>
          <w:tcPr>
            <w:tcW w:w="5807" w:type="dxa"/>
          </w:tcPr>
          <w:p w14:paraId="19D2D792" w14:textId="77777777" w:rsidR="000D473B" w:rsidRPr="003D0D32" w:rsidRDefault="00041DB1" w:rsidP="00F05C7C">
            <w:pPr>
              <w:rPr>
                <w:rFonts w:cs="Times New Roman"/>
                <w:sz w:val="20"/>
                <w:szCs w:val="18"/>
                <w:lang w:val="en-GB"/>
              </w:rPr>
            </w:pPr>
            <w:permStart w:id="1779048382" w:edGrp="everyone" w:colFirst="2" w:colLast="2"/>
            <w:permEnd w:id="1239114019"/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Preliminary drawings of </w:t>
            </w:r>
            <w:r>
              <w:rPr>
                <w:rFonts w:cs="Times New Roman"/>
                <w:sz w:val="20"/>
                <w:szCs w:val="18"/>
                <w:lang w:val="en-GB"/>
              </w:rPr>
              <w:t>circuit breaker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 in electronical PDF format:</w:t>
            </w:r>
          </w:p>
          <w:p w14:paraId="48A4AC38" w14:textId="77777777" w:rsidR="000D473B" w:rsidRPr="003D0D32" w:rsidRDefault="00041DB1" w:rsidP="00F05C7C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Dimensional drawing</w:t>
            </w:r>
          </w:p>
          <w:p w14:paraId="706FB250" w14:textId="77777777" w:rsidR="000D473B" w:rsidRPr="003D0D32" w:rsidRDefault="00041DB1" w:rsidP="00F05C7C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Rating plate drawing</w:t>
            </w:r>
          </w:p>
          <w:p w14:paraId="08189C54" w14:textId="77777777" w:rsidR="000D473B" w:rsidRPr="00892B9E" w:rsidRDefault="00041DB1" w:rsidP="00F05C7C">
            <w:pPr>
              <w:jc w:val="both"/>
              <w:rPr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Electrical diagram 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of operating mechanism </w:t>
            </w:r>
          </w:p>
        </w:tc>
        <w:tc>
          <w:tcPr>
            <w:tcW w:w="1843" w:type="dxa"/>
          </w:tcPr>
          <w:p w14:paraId="33320055" w14:textId="77777777" w:rsidR="000D473B" w:rsidRPr="00892B9E" w:rsidRDefault="00041DB1" w:rsidP="00F05C7C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60 days after signing of Contract</w:t>
            </w:r>
          </w:p>
        </w:tc>
        <w:tc>
          <w:tcPr>
            <w:tcW w:w="1977" w:type="dxa"/>
          </w:tcPr>
          <w:p w14:paraId="2043911A" w14:textId="77777777" w:rsidR="000D473B" w:rsidRPr="00892B9E" w:rsidRDefault="000D473B" w:rsidP="00F05C7C">
            <w:pPr>
              <w:jc w:val="center"/>
              <w:rPr>
                <w:lang w:val="en-GB"/>
              </w:rPr>
            </w:pPr>
          </w:p>
        </w:tc>
      </w:tr>
      <w:tr w:rsidR="00F90AFE" w14:paraId="4A787B4E" w14:textId="77777777" w:rsidTr="00F05C7C">
        <w:tc>
          <w:tcPr>
            <w:tcW w:w="5807" w:type="dxa"/>
          </w:tcPr>
          <w:p w14:paraId="4DD2B58B" w14:textId="77777777" w:rsidR="000D473B" w:rsidRPr="003D0D32" w:rsidRDefault="00041DB1" w:rsidP="00F05C7C">
            <w:pPr>
              <w:rPr>
                <w:rFonts w:cs="Times New Roman"/>
                <w:sz w:val="20"/>
                <w:szCs w:val="18"/>
                <w:lang w:val="en-GB"/>
              </w:rPr>
            </w:pPr>
            <w:permStart w:id="2021612339" w:edGrp="everyone" w:colFirst="2" w:colLast="2"/>
            <w:permEnd w:id="1779048382"/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The corrected drawings of </w:t>
            </w:r>
            <w:r>
              <w:rPr>
                <w:rFonts w:cs="Times New Roman"/>
                <w:sz w:val="20"/>
                <w:szCs w:val="18"/>
                <w:lang w:val="en-GB"/>
              </w:rPr>
              <w:t>circuit breaker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 in electronical PDF format:</w:t>
            </w:r>
          </w:p>
          <w:p w14:paraId="278B6DFD" w14:textId="77777777" w:rsidR="000D473B" w:rsidRPr="003D0D32" w:rsidRDefault="00041DB1" w:rsidP="00F05C7C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Dimensional drawing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>(also in .dwg format)</w:t>
            </w:r>
          </w:p>
          <w:p w14:paraId="2B074A3E" w14:textId="77777777" w:rsidR="000D473B" w:rsidRPr="003D0D32" w:rsidRDefault="00041DB1" w:rsidP="00F05C7C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Rating plate drawing</w:t>
            </w:r>
          </w:p>
          <w:p w14:paraId="51B8035D" w14:textId="77777777" w:rsidR="000D473B" w:rsidRPr="00892B9E" w:rsidRDefault="00041DB1" w:rsidP="00F05C7C">
            <w:pPr>
              <w:jc w:val="both"/>
              <w:rPr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Electrical diagram </w:t>
            </w:r>
            <w:r>
              <w:rPr>
                <w:rFonts w:cs="Times New Roman"/>
                <w:sz w:val="20"/>
                <w:szCs w:val="18"/>
                <w:lang w:val="en-GB"/>
              </w:rPr>
              <w:t>of operating mechanism</w:t>
            </w:r>
          </w:p>
        </w:tc>
        <w:tc>
          <w:tcPr>
            <w:tcW w:w="1843" w:type="dxa"/>
          </w:tcPr>
          <w:p w14:paraId="1B65F4A2" w14:textId="77777777" w:rsidR="000D473B" w:rsidRPr="00892B9E" w:rsidRDefault="00041DB1" w:rsidP="00F05C7C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14 days after Purchaser’s approval diagrams</w:t>
            </w:r>
          </w:p>
        </w:tc>
        <w:tc>
          <w:tcPr>
            <w:tcW w:w="1977" w:type="dxa"/>
          </w:tcPr>
          <w:p w14:paraId="3166A945" w14:textId="77777777" w:rsidR="000D473B" w:rsidRPr="00892B9E" w:rsidRDefault="000D473B" w:rsidP="00F05C7C">
            <w:pPr>
              <w:jc w:val="center"/>
              <w:rPr>
                <w:lang w:val="en-GB"/>
              </w:rPr>
            </w:pPr>
          </w:p>
        </w:tc>
      </w:tr>
      <w:tr w:rsidR="00F90AFE" w14:paraId="310C611D" w14:textId="77777777" w:rsidTr="00F05C7C">
        <w:tc>
          <w:tcPr>
            <w:tcW w:w="5807" w:type="dxa"/>
          </w:tcPr>
          <w:p w14:paraId="0B1F44DE" w14:textId="77777777" w:rsidR="000D473B" w:rsidRPr="00892B9E" w:rsidRDefault="00041DB1" w:rsidP="00F05C7C">
            <w:pPr>
              <w:jc w:val="both"/>
              <w:rPr>
                <w:sz w:val="20"/>
                <w:szCs w:val="18"/>
                <w:lang w:val="en-GB"/>
              </w:rPr>
            </w:pPr>
            <w:permStart w:id="856061337" w:edGrp="everyone" w:colFirst="2" w:colLast="2"/>
            <w:permEnd w:id="2021612339"/>
            <w:r>
              <w:rPr>
                <w:sz w:val="20"/>
                <w:szCs w:val="18"/>
                <w:lang w:val="en-GB"/>
              </w:rPr>
              <w:t>Routine test reports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</w:tcPr>
          <w:p w14:paraId="49A1B0D8" w14:textId="77777777" w:rsidR="000D473B" w:rsidRPr="00892B9E" w:rsidRDefault="00041DB1" w:rsidP="00F05C7C">
            <w:pPr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O</w:t>
            </w:r>
            <w:r w:rsidRPr="0065074D">
              <w:rPr>
                <w:sz w:val="20"/>
                <w:szCs w:val="18"/>
                <w:lang w:val="en-GB"/>
              </w:rPr>
              <w:t xml:space="preserve">n time of </w:t>
            </w:r>
            <w:r>
              <w:rPr>
                <w:sz w:val="20"/>
                <w:szCs w:val="18"/>
                <w:lang w:val="en-GB"/>
              </w:rPr>
              <w:t>circuit breaker</w:t>
            </w:r>
            <w:r w:rsidRPr="0065074D">
              <w:rPr>
                <w:sz w:val="20"/>
                <w:szCs w:val="18"/>
                <w:lang w:val="en-GB"/>
              </w:rPr>
              <w:t xml:space="preserve"> delivery</w:t>
            </w:r>
          </w:p>
        </w:tc>
        <w:tc>
          <w:tcPr>
            <w:tcW w:w="1977" w:type="dxa"/>
          </w:tcPr>
          <w:p w14:paraId="5B0A3126" w14:textId="77777777" w:rsidR="000D473B" w:rsidRPr="00892B9E" w:rsidRDefault="000D473B" w:rsidP="00F05C7C">
            <w:pPr>
              <w:jc w:val="center"/>
              <w:rPr>
                <w:lang w:val="en-GB"/>
              </w:rPr>
            </w:pPr>
          </w:p>
        </w:tc>
      </w:tr>
      <w:tr w:rsidR="00F90AFE" w14:paraId="6F32212C" w14:textId="77777777" w:rsidTr="00F05C7C">
        <w:tc>
          <w:tcPr>
            <w:tcW w:w="5807" w:type="dxa"/>
          </w:tcPr>
          <w:p w14:paraId="42F65500" w14:textId="77777777" w:rsidR="000D473B" w:rsidRDefault="00041DB1" w:rsidP="00F05C7C">
            <w:pPr>
              <w:jc w:val="both"/>
              <w:rPr>
                <w:sz w:val="20"/>
                <w:szCs w:val="18"/>
                <w:lang w:val="en-GB"/>
              </w:rPr>
            </w:pPr>
            <w:permStart w:id="1616853701" w:edGrp="everyone" w:colFirst="2" w:colLast="2"/>
            <w:permEnd w:id="856061337"/>
            <w:r w:rsidRPr="00892B9E">
              <w:rPr>
                <w:sz w:val="20"/>
                <w:szCs w:val="18"/>
                <w:lang w:val="en-GB"/>
              </w:rPr>
              <w:t>Technical data sheet according to IEC standard in electronical PDF format</w:t>
            </w:r>
          </w:p>
        </w:tc>
        <w:tc>
          <w:tcPr>
            <w:tcW w:w="1843" w:type="dxa"/>
            <w:vMerge/>
          </w:tcPr>
          <w:p w14:paraId="7F27B511" w14:textId="77777777" w:rsidR="000D473B" w:rsidRDefault="000D473B" w:rsidP="00F05C7C">
            <w:pPr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315A45BD" w14:textId="77777777" w:rsidR="000D473B" w:rsidRPr="00892B9E" w:rsidRDefault="000D473B" w:rsidP="00F05C7C">
            <w:pPr>
              <w:jc w:val="center"/>
              <w:rPr>
                <w:lang w:val="en-GB"/>
              </w:rPr>
            </w:pPr>
          </w:p>
        </w:tc>
      </w:tr>
      <w:permEnd w:id="1616853701"/>
    </w:tbl>
    <w:p w14:paraId="712F9A0E" w14:textId="77777777" w:rsidR="000D473B" w:rsidRPr="00892B9E" w:rsidRDefault="000D473B" w:rsidP="000D473B">
      <w:pPr>
        <w:rPr>
          <w:lang w:val="en-GB"/>
        </w:rPr>
      </w:pPr>
    </w:p>
    <w:p w14:paraId="4A35FBB4" w14:textId="77777777" w:rsidR="000D473B" w:rsidRPr="00305026" w:rsidRDefault="00041DB1" w:rsidP="000D473B">
      <w:pPr>
        <w:rPr>
          <w:i/>
          <w:iCs/>
          <w:lang w:val="en-GB"/>
        </w:rPr>
      </w:pPr>
      <w:r w:rsidRPr="00305026">
        <w:rPr>
          <w:i/>
          <w:iCs/>
          <w:lang w:val="en-GB"/>
        </w:rPr>
        <w:t xml:space="preserve">Note. The filling of circuit breakers with gas, inspection and commissioning will be </w:t>
      </w:r>
      <w:r w:rsidRPr="00305026">
        <w:rPr>
          <w:i/>
          <w:iCs/>
          <w:lang w:val="en-GB"/>
        </w:rPr>
        <w:t>performed by certified personnel of JSC "Augstsprieguma tīkls".</w:t>
      </w:r>
    </w:p>
    <w:p w14:paraId="332F3675" w14:textId="7EBC62D6" w:rsidR="000E1C2F" w:rsidRPr="006A52A4" w:rsidRDefault="000E1C2F" w:rsidP="006A52A4"/>
    <w:sectPr w:rsidR="000E1C2F" w:rsidRPr="006A52A4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900DB" w14:textId="77777777" w:rsidR="00041DB1" w:rsidRDefault="00041DB1">
      <w:pPr>
        <w:spacing w:after="0" w:line="240" w:lineRule="auto"/>
      </w:pPr>
      <w:r>
        <w:separator/>
      </w:r>
    </w:p>
  </w:endnote>
  <w:endnote w:type="continuationSeparator" w:id="0">
    <w:p w14:paraId="18D66D09" w14:textId="77777777" w:rsidR="00041DB1" w:rsidRDefault="0004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FAE3" w14:textId="77777777" w:rsidR="00F90AFE" w:rsidRDefault="00041DB1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elektronisko </w:t>
    </w:r>
    <w:r>
      <w:rPr>
        <w:rFonts w:ascii="Calibri" w:eastAsia="Calibri" w:hAnsi="Calibri" w:cs="Calibri"/>
        <w:sz w:val="22"/>
      </w:rPr>
      <w:t>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BB37" w14:textId="77777777" w:rsidR="00F90AFE" w:rsidRDefault="00041DB1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</w:t>
    </w:r>
    <w:r>
      <w:rPr>
        <w:rFonts w:ascii="Calibri" w:eastAsia="Calibri" w:hAnsi="Calibri" w:cs="Calibri"/>
        <w:sz w:val="22"/>
      </w:rPr>
      <w:t>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24E02" w14:textId="77777777" w:rsidR="00041DB1" w:rsidRDefault="00041DB1">
      <w:pPr>
        <w:spacing w:after="0" w:line="240" w:lineRule="auto"/>
      </w:pPr>
      <w:r>
        <w:separator/>
      </w:r>
    </w:p>
  </w:footnote>
  <w:footnote w:type="continuationSeparator" w:id="0">
    <w:p w14:paraId="7E0B4A83" w14:textId="77777777" w:rsidR="00041DB1" w:rsidRDefault="0004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F90AFE" w14:paraId="51495CB9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C64132" w14:textId="77777777" w:rsidR="000E1C2F" w:rsidRDefault="00041DB1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78BFE75D" w14:textId="77777777" w:rsidR="002C7C44" w:rsidRPr="000E1C2F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TD-30-7</w:t>
          </w:r>
          <w:r w:rsidRPr="49633EE7">
            <w:fldChar w:fldCharType="end"/>
          </w:r>
        </w:p>
        <w:p w14:paraId="751BD092" w14:textId="77777777" w:rsidR="002C7C44" w:rsidRDefault="00041DB1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471D5F8F" w14:textId="77777777" w:rsidR="000E1C2F" w:rsidRDefault="00041DB1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3" w:name="DocVers_2_"/>
          <w:bookmarkEnd w:id="3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03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E7C7CA" w14:textId="77777777" w:rsidR="002C7C44" w:rsidRDefault="00041DB1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5C3F5BD9" w14:textId="77777777" w:rsidR="000E1C2F" w:rsidRPr="000E1C2F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>110kV jaudas slēdžu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B37983" w14:textId="7F640484" w:rsidR="000C0E4A" w:rsidRPr="00E37B9B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740B032B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F90AFE" w14:paraId="1D12B529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668DB1A7" w14:textId="657ABBE3" w:rsidR="00820B66" w:rsidRPr="000E1C2F" w:rsidRDefault="00041DB1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7F05367F" wp14:editId="06089303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E534C6" w14:textId="77777777" w:rsidR="00820B66" w:rsidRPr="000E1C2F" w:rsidRDefault="00041DB1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4826795B" w14:textId="77777777" w:rsidR="00820B66" w:rsidRPr="000E1C2F" w:rsidRDefault="00041DB1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070A6158" w14:textId="77777777" w:rsidR="00820B66" w:rsidRPr="000E1C2F" w:rsidRDefault="00041DB1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344512CF" w14:textId="4D24C5E8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7317E9D7" w14:textId="77777777" w:rsidR="00820B66" w:rsidRPr="0014031E" w:rsidRDefault="00041DB1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23F5E1FE" w14:textId="1DE96869" w:rsidR="0014031E" w:rsidRPr="00C60806" w:rsidRDefault="00041DB1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1A94E8ED" w14:textId="66A88E5B" w:rsidR="004128C3" w:rsidRPr="00C60806" w:rsidRDefault="00041DB1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>110kV jaudas</w:t>
          </w:r>
          <w:r w:rsidRPr="00C60806">
            <w:rPr>
              <w:rFonts w:cs="Times New Roman"/>
              <w:b/>
              <w:sz w:val="20"/>
              <w:szCs w:val="20"/>
            </w:rPr>
            <w:t xml:space="preserve"> slēdžu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DB88CC2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7FF60B0C" w14:textId="6AC0A6BD" w:rsidR="00820B66" w:rsidRPr="00E37B9B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F90AFE" w14:paraId="4E3FB7F1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71BCABA6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6E1203A0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42208EF" w14:textId="77777777" w:rsidR="00820B66" w:rsidRPr="000E1C2F" w:rsidRDefault="00041DB1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68BDA3BF" w14:textId="77777777" w:rsidR="00820B66" w:rsidRPr="000E1C2F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04.06.2025.</w:t>
          </w:r>
          <w:r w:rsidRPr="49633EE7">
            <w:fldChar w:fldCharType="end"/>
          </w:r>
        </w:p>
      </w:tc>
    </w:tr>
    <w:tr w:rsidR="00F90AFE" w14:paraId="5F5700A8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80856B" w14:textId="77777777" w:rsidR="007337DB" w:rsidRDefault="00041DB1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468B5727" w14:textId="77777777" w:rsidR="007337DB" w:rsidRPr="000E1C2F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TD-30-7</w:t>
          </w:r>
          <w:r w:rsidRPr="49633EE7">
            <w:fldChar w:fldCharType="end"/>
          </w:r>
        </w:p>
        <w:p w14:paraId="6A9B419E" w14:textId="77777777" w:rsidR="007337DB" w:rsidRDefault="00041DB1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61312B0E" w14:textId="77777777" w:rsidR="007337DB" w:rsidRPr="000E1C2F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03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C9A08F" w14:textId="77777777" w:rsidR="007337DB" w:rsidRPr="000E1C2F" w:rsidRDefault="00041DB1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47FB0FCD" w14:textId="05F8B1C9" w:rsidR="007337DB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7C99AF86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196C1538" w14:textId="77777777" w:rsidR="007337DB" w:rsidRDefault="00041DB1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0F3C5149" w14:textId="1590CB4C" w:rsidR="007337DB" w:rsidRPr="000E1C2F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04.06.2025.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D59F24" w14:textId="77777777" w:rsidR="007337DB" w:rsidRDefault="00041DB1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15470B5C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618B95BF" w14:textId="77777777" w:rsidR="007337DB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04.06.2025.</w:t>
          </w:r>
          <w:r w:rsidRPr="49633EE7">
            <w:fldChar w:fldCharType="end"/>
          </w:r>
        </w:p>
        <w:p w14:paraId="744A89C8" w14:textId="21A57712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5056BC" w14:textId="77777777" w:rsidR="007337DB" w:rsidRPr="000E1C2F" w:rsidRDefault="00041DB1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0F1C6D0D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50903DD9" w14:textId="77777777" w:rsidR="007337DB" w:rsidRDefault="00041DB1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4A3145FE" w14:textId="42FCAB9C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4DF5999C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56EC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82DFA">
      <w:start w:val="1"/>
      <w:numFmt w:val="lowerLetter"/>
      <w:lvlText w:val="%2."/>
      <w:lvlJc w:val="left"/>
      <w:pPr>
        <w:ind w:left="1440" w:hanging="360"/>
      </w:pPr>
    </w:lvl>
    <w:lvl w:ilvl="2" w:tplc="189C5C36" w:tentative="1">
      <w:start w:val="1"/>
      <w:numFmt w:val="lowerRoman"/>
      <w:lvlText w:val="%3."/>
      <w:lvlJc w:val="right"/>
      <w:pPr>
        <w:ind w:left="2160" w:hanging="180"/>
      </w:pPr>
    </w:lvl>
    <w:lvl w:ilvl="3" w:tplc="F1B2D0EE" w:tentative="1">
      <w:start w:val="1"/>
      <w:numFmt w:val="decimal"/>
      <w:lvlText w:val="%4."/>
      <w:lvlJc w:val="left"/>
      <w:pPr>
        <w:ind w:left="2880" w:hanging="360"/>
      </w:pPr>
    </w:lvl>
    <w:lvl w:ilvl="4" w:tplc="DD8A9376" w:tentative="1">
      <w:start w:val="1"/>
      <w:numFmt w:val="lowerLetter"/>
      <w:lvlText w:val="%5."/>
      <w:lvlJc w:val="left"/>
      <w:pPr>
        <w:ind w:left="3600" w:hanging="360"/>
      </w:pPr>
    </w:lvl>
    <w:lvl w:ilvl="5" w:tplc="915AD514" w:tentative="1">
      <w:start w:val="1"/>
      <w:numFmt w:val="lowerRoman"/>
      <w:lvlText w:val="%6."/>
      <w:lvlJc w:val="right"/>
      <w:pPr>
        <w:ind w:left="4320" w:hanging="180"/>
      </w:pPr>
    </w:lvl>
    <w:lvl w:ilvl="6" w:tplc="028CF76E" w:tentative="1">
      <w:start w:val="1"/>
      <w:numFmt w:val="decimal"/>
      <w:lvlText w:val="%7."/>
      <w:lvlJc w:val="left"/>
      <w:pPr>
        <w:ind w:left="5040" w:hanging="360"/>
      </w:pPr>
    </w:lvl>
    <w:lvl w:ilvl="7" w:tplc="CB0C1C60" w:tentative="1">
      <w:start w:val="1"/>
      <w:numFmt w:val="lowerLetter"/>
      <w:lvlText w:val="%8."/>
      <w:lvlJc w:val="left"/>
      <w:pPr>
        <w:ind w:left="5760" w:hanging="360"/>
      </w:pPr>
    </w:lvl>
    <w:lvl w:ilvl="8" w:tplc="E2D81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A3AC8B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57A3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48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1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2E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CB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4B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27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2A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7026"/>
    <w:multiLevelType w:val="multilevel"/>
    <w:tmpl w:val="7CAAF700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  <w:sz w:val="20"/>
      </w:rPr>
    </w:lvl>
  </w:abstractNum>
  <w:abstractNum w:abstractNumId="3" w15:restartNumberingAfterBreak="0">
    <w:nsid w:val="40997E82"/>
    <w:multiLevelType w:val="hybridMultilevel"/>
    <w:tmpl w:val="F5566958"/>
    <w:lvl w:ilvl="0" w:tplc="7EE0B4A0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3AAD1DC" w:tentative="1">
      <w:start w:val="1"/>
      <w:numFmt w:val="lowerLetter"/>
      <w:lvlText w:val="%2."/>
      <w:lvlJc w:val="left"/>
      <w:pPr>
        <w:ind w:left="371" w:hanging="360"/>
      </w:pPr>
    </w:lvl>
    <w:lvl w:ilvl="2" w:tplc="85E638BE" w:tentative="1">
      <w:start w:val="1"/>
      <w:numFmt w:val="lowerRoman"/>
      <w:lvlText w:val="%3."/>
      <w:lvlJc w:val="right"/>
      <w:pPr>
        <w:ind w:left="1091" w:hanging="180"/>
      </w:pPr>
    </w:lvl>
    <w:lvl w:ilvl="3" w:tplc="5FBC2FC2" w:tentative="1">
      <w:start w:val="1"/>
      <w:numFmt w:val="decimal"/>
      <w:lvlText w:val="%4."/>
      <w:lvlJc w:val="left"/>
      <w:pPr>
        <w:ind w:left="1811" w:hanging="360"/>
      </w:pPr>
    </w:lvl>
    <w:lvl w:ilvl="4" w:tplc="A48C0418" w:tentative="1">
      <w:start w:val="1"/>
      <w:numFmt w:val="lowerLetter"/>
      <w:lvlText w:val="%5."/>
      <w:lvlJc w:val="left"/>
      <w:pPr>
        <w:ind w:left="2531" w:hanging="360"/>
      </w:pPr>
    </w:lvl>
    <w:lvl w:ilvl="5" w:tplc="613A6072" w:tentative="1">
      <w:start w:val="1"/>
      <w:numFmt w:val="lowerRoman"/>
      <w:lvlText w:val="%6."/>
      <w:lvlJc w:val="right"/>
      <w:pPr>
        <w:ind w:left="3251" w:hanging="180"/>
      </w:pPr>
    </w:lvl>
    <w:lvl w:ilvl="6" w:tplc="4CBEAD0A" w:tentative="1">
      <w:start w:val="1"/>
      <w:numFmt w:val="decimal"/>
      <w:lvlText w:val="%7."/>
      <w:lvlJc w:val="left"/>
      <w:pPr>
        <w:ind w:left="3971" w:hanging="360"/>
      </w:pPr>
    </w:lvl>
    <w:lvl w:ilvl="7" w:tplc="D20488CA" w:tentative="1">
      <w:start w:val="1"/>
      <w:numFmt w:val="lowerLetter"/>
      <w:lvlText w:val="%8."/>
      <w:lvlJc w:val="left"/>
      <w:pPr>
        <w:ind w:left="4691" w:hanging="360"/>
      </w:pPr>
    </w:lvl>
    <w:lvl w:ilvl="8" w:tplc="1A4071F2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1"/>
  </w:num>
  <w:num w:numId="4" w16cid:durableId="170945369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93780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5eQFYDpY9Ki3Oz+85Qi4k4vdw6CmnW8Ey4+W0ps9i4Qf7wnygV6et8N2QZShO5S3VSvx3n6YnjzPKT+8bixXg==" w:salt="i1APz8YkFqUpuw6mA0/V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41DB1"/>
    <w:rsid w:val="00065361"/>
    <w:rsid w:val="000709D8"/>
    <w:rsid w:val="000A6163"/>
    <w:rsid w:val="000B1F1C"/>
    <w:rsid w:val="000B4A4F"/>
    <w:rsid w:val="000C0E4A"/>
    <w:rsid w:val="000D473B"/>
    <w:rsid w:val="000E1C2F"/>
    <w:rsid w:val="000E3F2F"/>
    <w:rsid w:val="000F7C52"/>
    <w:rsid w:val="001053AF"/>
    <w:rsid w:val="0014031E"/>
    <w:rsid w:val="00163131"/>
    <w:rsid w:val="0019625C"/>
    <w:rsid w:val="001A6828"/>
    <w:rsid w:val="001A6E50"/>
    <w:rsid w:val="00233207"/>
    <w:rsid w:val="002973F3"/>
    <w:rsid w:val="002C7C44"/>
    <w:rsid w:val="00305026"/>
    <w:rsid w:val="00305C54"/>
    <w:rsid w:val="0030697E"/>
    <w:rsid w:val="00327796"/>
    <w:rsid w:val="00362704"/>
    <w:rsid w:val="0036406C"/>
    <w:rsid w:val="00385EF5"/>
    <w:rsid w:val="003951D4"/>
    <w:rsid w:val="003C0350"/>
    <w:rsid w:val="003D0D32"/>
    <w:rsid w:val="004071EF"/>
    <w:rsid w:val="004128C3"/>
    <w:rsid w:val="004675CE"/>
    <w:rsid w:val="004A6AC6"/>
    <w:rsid w:val="00532BD7"/>
    <w:rsid w:val="005A719C"/>
    <w:rsid w:val="005F0F7D"/>
    <w:rsid w:val="006012F4"/>
    <w:rsid w:val="00627701"/>
    <w:rsid w:val="0065074D"/>
    <w:rsid w:val="006758A2"/>
    <w:rsid w:val="006A05BE"/>
    <w:rsid w:val="006A52A4"/>
    <w:rsid w:val="007337DB"/>
    <w:rsid w:val="00754CCD"/>
    <w:rsid w:val="00783B02"/>
    <w:rsid w:val="00796492"/>
    <w:rsid w:val="00820B66"/>
    <w:rsid w:val="00892B9E"/>
    <w:rsid w:val="008F461B"/>
    <w:rsid w:val="0090452C"/>
    <w:rsid w:val="00957C7A"/>
    <w:rsid w:val="00963EF6"/>
    <w:rsid w:val="00982CF5"/>
    <w:rsid w:val="0099156D"/>
    <w:rsid w:val="00991D45"/>
    <w:rsid w:val="00A10854"/>
    <w:rsid w:val="00A848DF"/>
    <w:rsid w:val="00B664E9"/>
    <w:rsid w:val="00B87C4B"/>
    <w:rsid w:val="00B91070"/>
    <w:rsid w:val="00BC5879"/>
    <w:rsid w:val="00C467BF"/>
    <w:rsid w:val="00C60806"/>
    <w:rsid w:val="00C657DB"/>
    <w:rsid w:val="00C92F5E"/>
    <w:rsid w:val="00CC73C0"/>
    <w:rsid w:val="00CE6D17"/>
    <w:rsid w:val="00D24FA4"/>
    <w:rsid w:val="00D31DA4"/>
    <w:rsid w:val="00D524B1"/>
    <w:rsid w:val="00DA5E7E"/>
    <w:rsid w:val="00DC28F5"/>
    <w:rsid w:val="00E37B9B"/>
    <w:rsid w:val="00E57E7E"/>
    <w:rsid w:val="00E929B5"/>
    <w:rsid w:val="00EE09DC"/>
    <w:rsid w:val="00F05C7C"/>
    <w:rsid w:val="00F473FB"/>
    <w:rsid w:val="00F90AFE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AE6E8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2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3596</Words>
  <Characters>2050</Characters>
  <Application>Microsoft Office Word</Application>
  <DocSecurity>8</DocSecurity>
  <Lines>17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7</cp:revision>
  <dcterms:created xsi:type="dcterms:W3CDTF">2024-01-24T14:43:00Z</dcterms:created>
  <dcterms:modified xsi:type="dcterms:W3CDTF">2025-06-04T13:33:00Z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04.06.2025.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110kV jaudas slēdžu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03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04.06.2025.</vt:lpwstr>
  </property>
  <property fmtid="{D5CDD505-2E9C-101B-9397-08002B2CF9AE}" pid="23" name="REG_NUMURS">
    <vt:lpwstr>TD-30-7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04.06.2025.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