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8A19" w14:textId="77777777" w:rsidR="006E143E" w:rsidRPr="00E75891" w:rsidRDefault="000B2057" w:rsidP="006E143E">
      <w:pPr>
        <w:jc w:val="center"/>
        <w:rPr>
          <w:b/>
          <w:bCs/>
          <w:u w:val="single"/>
        </w:rPr>
      </w:pPr>
      <w:r w:rsidRPr="00E75891">
        <w:rPr>
          <w:b/>
          <w:bCs/>
          <w:u w:val="single"/>
        </w:rPr>
        <w:t>Līdzsprieguma sadalnes tipveida tehniskā specifikācija</w:t>
      </w:r>
    </w:p>
    <w:p w14:paraId="06B7BF1F" w14:textId="77777777" w:rsidR="006E143E" w:rsidRPr="00CD742F" w:rsidRDefault="000B2057" w:rsidP="006E143E">
      <w:pPr>
        <w:spacing w:after="0" w:line="240" w:lineRule="auto"/>
        <w:rPr>
          <w:b/>
          <w:bCs/>
          <w:sz w:val="22"/>
          <w:szCs w:val="20"/>
        </w:rPr>
      </w:pPr>
      <w:r w:rsidRPr="00CD742F">
        <w:rPr>
          <w:b/>
          <w:bCs/>
          <w:sz w:val="22"/>
          <w:szCs w:val="20"/>
        </w:rPr>
        <w:t>1.Tehniskās prasības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8"/>
        <w:gridCol w:w="1839"/>
        <w:gridCol w:w="1983"/>
      </w:tblGrid>
      <w:tr w:rsidR="009219BB" w14:paraId="6F37FA08" w14:textId="77777777" w:rsidTr="00D5551D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2BBA2A" w14:textId="77777777" w:rsidR="006E143E" w:rsidRPr="006E143E" w:rsidRDefault="000B2057" w:rsidP="005468DC">
            <w:pPr>
              <w:spacing w:before="100" w:beforeAutospacing="1" w:after="100" w:afterAutospacing="1" w:line="240" w:lineRule="auto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6E143E">
              <w:rPr>
                <w:b/>
                <w:iCs/>
                <w:sz w:val="20"/>
                <w:lang w:eastAsia="lv-LV"/>
              </w:rPr>
              <w:t>Sadalnes skapju konstruktīvais izveidojums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91B60C" w14:textId="77777777" w:rsidR="006E143E" w:rsidRPr="0061673A" w:rsidRDefault="000B2057" w:rsidP="005468DC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Prasība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1CD90" w14:textId="77777777" w:rsidR="006E143E" w:rsidRPr="0061673A" w:rsidRDefault="000B2057" w:rsidP="005468DC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Piedāvājums</w:t>
            </w:r>
          </w:p>
        </w:tc>
      </w:tr>
      <w:tr w:rsidR="009219BB" w14:paraId="6E398B4E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440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176134967" w:edGrp="everyone" w:colFirst="2" w:colLast="2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adalnes skap</w:t>
            </w:r>
            <w:r w:rsidR="0058363E">
              <w:rPr>
                <w:sz w:val="20"/>
                <w:lang w:eastAsia="lv-LV"/>
              </w:rPr>
              <w:t>ja izmērs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218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lang w:eastAsia="lv-LV"/>
              </w:rPr>
              <w:t>~</w:t>
            </w:r>
            <w:r w:rsidRPr="00560B53">
              <w:rPr>
                <w:sz w:val="20"/>
                <w:lang w:eastAsia="lv-LV"/>
              </w:rPr>
              <w:t>2000x600x600 mm (AxPxDz)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A33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1266C151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4F1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569577206" w:edGrp="everyone" w:colFirst="2" w:colLast="2"/>
            <w:permEnd w:id="1176134967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 xml:space="preserve">kapju durvīm ir jābūt ar vienu slēgšanas mehānismu </w:t>
            </w:r>
            <w:r w:rsidRPr="00560B53">
              <w:rPr>
                <w:sz w:val="20"/>
                <w:lang w:eastAsia="lv-LV"/>
              </w:rPr>
              <w:t>(atslēgu), monolītām ar skatloga tipa atveri no 4mm stikla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0B7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B0B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4B655C47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C60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273362453" w:edGrp="everyone" w:colFirst="2" w:colLast="2"/>
            <w:permEnd w:id="569577206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kapim ir jābūt izgatavotam no ≥1</w:t>
            </w:r>
            <w:r>
              <w:rPr>
                <w:sz w:val="20"/>
                <w:lang w:eastAsia="lv-LV"/>
              </w:rPr>
              <w:t>,</w:t>
            </w:r>
            <w:r w:rsidRPr="00560B53">
              <w:rPr>
                <w:sz w:val="20"/>
                <w:lang w:eastAsia="lv-LV"/>
              </w:rPr>
              <w:t xml:space="preserve">5mm bieza lokšņu tērauda, pārklātam ar pulverkrāsu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37A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20A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006F7010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70C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2037067885" w:edGrp="everyone" w:colFirst="2" w:colLast="2"/>
            <w:permEnd w:id="273362453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kapja krāsas tonis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4660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RAL 7035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A17F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02FB5B5A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D115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421623869" w:edGrp="everyone" w:colFirst="2" w:colLast="2"/>
            <w:permEnd w:id="2037067885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adalnes korpusa augšējā daļā ir jābūt ventilācijas atverēm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01B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4A12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D7F3B76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1C1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199573644" w:edGrp="everyone" w:colFirst="2" w:colLast="2"/>
            <w:permEnd w:id="1421623869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 xml:space="preserve">adalnes </w:t>
            </w:r>
            <w:r w:rsidR="00CA475A">
              <w:rPr>
                <w:sz w:val="20"/>
                <w:lang w:eastAsia="lv-LV"/>
              </w:rPr>
              <w:t xml:space="preserve">korpusa </w:t>
            </w:r>
            <w:r w:rsidRPr="00560B53">
              <w:rPr>
                <w:sz w:val="20"/>
                <w:lang w:eastAsia="lv-LV"/>
              </w:rPr>
              <w:t>aizsardzības pakāpe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3CF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lang w:eastAsia="lv-LV"/>
              </w:rPr>
              <w:t>≥</w:t>
            </w:r>
            <w:r w:rsidRPr="00560B53">
              <w:rPr>
                <w:sz w:val="20"/>
                <w:lang w:eastAsia="lv-LV"/>
              </w:rPr>
              <w:t>IP20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EFF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87C430F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FB01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605105612" w:edGrp="everyone" w:colFirst="2" w:colLast="2"/>
            <w:permEnd w:id="1199573644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adalnes skapju stiprināšanas veids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6BC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pie grīdas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E2D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479F12DF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0B5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2033340347" w:edGrp="everyone" w:colFirst="2" w:colLast="2"/>
            <w:permEnd w:id="605105612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 xml:space="preserve">adalnes apkalpošana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374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no priekšpuses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FB7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66ECB98B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45C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920286880" w:edGrp="everyone" w:colFirst="2" w:colLast="2"/>
            <w:permEnd w:id="2033340347"/>
            <w:r>
              <w:rPr>
                <w:sz w:val="20"/>
                <w:lang w:eastAsia="lv-LV"/>
              </w:rPr>
              <w:t>V</w:t>
            </w:r>
            <w:r w:rsidRPr="00560B53">
              <w:rPr>
                <w:sz w:val="20"/>
                <w:lang w:eastAsia="lv-LV"/>
              </w:rPr>
              <w:t>isām iekārtām ir jābūt samontētām uz 35 mm sliedes (izņemot taisngriežus un to kontrol</w:t>
            </w:r>
            <w:r>
              <w:rPr>
                <w:sz w:val="20"/>
                <w:lang w:eastAsia="lv-LV"/>
              </w:rPr>
              <w:t>l</w:t>
            </w:r>
            <w:r w:rsidRPr="00560B53">
              <w:rPr>
                <w:sz w:val="20"/>
                <w:lang w:eastAsia="lv-LV"/>
              </w:rPr>
              <w:t>eri)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4F8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FF59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143B16D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CE3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238842270" w:edGrp="everyone" w:colFirst="2" w:colLast="2"/>
            <w:permEnd w:id="1920286880"/>
            <w:r>
              <w:rPr>
                <w:sz w:val="20"/>
                <w:lang w:eastAsia="lv-LV"/>
              </w:rPr>
              <w:t>Skapī</w:t>
            </w:r>
            <w:r w:rsidRPr="00560B53">
              <w:rPr>
                <w:sz w:val="20"/>
                <w:lang w:eastAsia="lv-LV"/>
              </w:rPr>
              <w:t xml:space="preserve"> samontētajām iekārtām ir jābūt no priekšas nosegtām ar dekoratīviem nosegvākiem, ar atverēm iekārtām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FD1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961E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D59B464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62BD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2060128436" w:edGrp="everyone" w:colFirst="2" w:colLast="2"/>
            <w:permEnd w:id="1238842270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adalnes iekšējo shēmojumu ir jāizveido kā nosegtu kanālu (ērti pieejamu, nesaspiestu)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2B7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051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5A23F0B5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264F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554450367" w:edGrp="everyone" w:colFirst="2" w:colLast="2"/>
            <w:permEnd w:id="2060128436"/>
            <w:r>
              <w:rPr>
                <w:sz w:val="20"/>
                <w:lang w:eastAsia="lv-LV"/>
              </w:rPr>
              <w:t>R</w:t>
            </w:r>
            <w:r w:rsidRPr="00560B53">
              <w:rPr>
                <w:sz w:val="20"/>
                <w:lang w:eastAsia="lv-LV"/>
              </w:rPr>
              <w:t xml:space="preserve">indspaiļu izvietojumam kabeļu pievienošanai ir </w:t>
            </w:r>
            <w:r w:rsidRPr="00560B53">
              <w:rPr>
                <w:sz w:val="20"/>
                <w:lang w:eastAsia="lv-LV"/>
              </w:rPr>
              <w:t>jābūt skapja apakšējā daļā un ērti pieejamam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791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A9B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C2C8784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818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552305956" w:edGrp="everyone" w:colFirst="2" w:colLast="2"/>
            <w:permEnd w:id="1554450367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adalnes iekārt</w:t>
            </w:r>
            <w:r>
              <w:rPr>
                <w:sz w:val="20"/>
                <w:lang w:eastAsia="lv-LV"/>
              </w:rPr>
              <w:t>ām jābūt marķētām atbilstoši būv</w:t>
            </w:r>
            <w:r w:rsidRPr="00560B53">
              <w:rPr>
                <w:sz w:val="20"/>
                <w:lang w:eastAsia="lv-LV"/>
              </w:rPr>
              <w:t>projekta principiālajām shēmām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07A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767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41DFC6A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86A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253724583" w:edGrp="everyone" w:colFirst="2" w:colLast="2"/>
            <w:permEnd w:id="1552305956"/>
            <w:r>
              <w:rPr>
                <w:sz w:val="20"/>
                <w:lang w:eastAsia="lv-LV"/>
              </w:rPr>
              <w:t>A</w:t>
            </w:r>
            <w:r w:rsidRPr="00560B53">
              <w:rPr>
                <w:sz w:val="20"/>
                <w:lang w:eastAsia="lv-LV"/>
              </w:rPr>
              <w:t>izejošo līniju spaiļu numerācijai jāatbilst aizsargslēdžu numerācijai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C99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4FF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64C43FA" w14:textId="77777777" w:rsidTr="00F679C4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3910" w14:textId="77777777" w:rsidR="006E143E" w:rsidRPr="00F679C4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2057336192" w:edGrp="everyone" w:colFirst="2" w:colLast="2"/>
            <w:permEnd w:id="1253724583"/>
            <w:r w:rsidRPr="00F679C4">
              <w:rPr>
                <w:sz w:val="20"/>
                <w:lang w:eastAsia="lv-LV"/>
              </w:rPr>
              <w:t xml:space="preserve">Kabeļi sadalnē ir jāmontē caur skapja </w:t>
            </w:r>
            <w:r w:rsidRPr="00F679C4">
              <w:rPr>
                <w:sz w:val="20"/>
                <w:lang w:eastAsia="lv-LV"/>
              </w:rPr>
              <w:t>grīdā atsevišķiem kabeļu blīvslēgiem</w:t>
            </w:r>
            <w:r w:rsidR="00F679C4" w:rsidRPr="00F679C4">
              <w:rPr>
                <w:sz w:val="20"/>
                <w:lang w:eastAsia="lv-LV"/>
              </w:rPr>
              <w:t xml:space="preserve">, </w:t>
            </w:r>
            <w:r w:rsidRPr="00F679C4">
              <w:rPr>
                <w:sz w:val="20"/>
                <w:lang w:eastAsia="lv-LV"/>
              </w:rPr>
              <w:t>kabeļu blīvslēgu plati</w:t>
            </w:r>
            <w:r w:rsidR="00F679C4" w:rsidRPr="00F679C4">
              <w:rPr>
                <w:sz w:val="20"/>
                <w:lang w:eastAsia="lv-LV"/>
              </w:rPr>
              <w:t>, vai atveri</w:t>
            </w:r>
            <w:r w:rsidRPr="00F679C4">
              <w:rPr>
                <w:sz w:val="20"/>
                <w:lang w:eastAsia="lv-LV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EA63" w14:textId="77777777" w:rsidR="006E143E" w:rsidRPr="00F679C4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679C4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E10" w14:textId="77777777" w:rsidR="006E143E" w:rsidRPr="00E75891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permEnd w:id="2057336192"/>
      <w:tr w:rsidR="009219BB" w14:paraId="2DE8C765" w14:textId="77777777" w:rsidTr="00CA475A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88F15" w14:textId="77777777" w:rsidR="00CA475A" w:rsidRPr="0061673A" w:rsidRDefault="000B2057" w:rsidP="00CA475A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r w:rsidRPr="006E143E">
              <w:rPr>
                <w:b/>
                <w:iCs/>
                <w:sz w:val="20"/>
                <w:lang w:eastAsia="lv-LV"/>
              </w:rPr>
              <w:t xml:space="preserve">Sadalnes </w:t>
            </w:r>
            <w:r>
              <w:rPr>
                <w:b/>
                <w:iCs/>
                <w:sz w:val="20"/>
                <w:lang w:eastAsia="lv-LV"/>
              </w:rPr>
              <w:t>elektrotehniskā daļa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5FA7C" w14:textId="77777777" w:rsidR="00CA475A" w:rsidRPr="0061673A" w:rsidRDefault="000B2057" w:rsidP="00CA475A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Prasība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7496E" w14:textId="77777777" w:rsidR="00CA475A" w:rsidRPr="0061673A" w:rsidRDefault="000B2057" w:rsidP="00CA475A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Piedāvājums</w:t>
            </w:r>
          </w:p>
        </w:tc>
      </w:tr>
      <w:tr w:rsidR="009219BB" w14:paraId="0EDD8692" w14:textId="77777777" w:rsidTr="006E143E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63DA4" w14:textId="77777777" w:rsidR="006E143E" w:rsidRPr="001E4ACB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permStart w:id="1168393328" w:edGrp="everyone" w:colFirst="2" w:colLast="2"/>
            <w:r>
              <w:rPr>
                <w:sz w:val="20"/>
                <w:lang w:eastAsia="lv-LV"/>
              </w:rPr>
              <w:t>N</w:t>
            </w:r>
            <w:r w:rsidRPr="00560B53">
              <w:rPr>
                <w:sz w:val="20"/>
                <w:lang w:eastAsia="lv-LV"/>
              </w:rPr>
              <w:t xml:space="preserve">ominālais spriegums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78F25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=110 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8516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0B02B116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FE4" w14:textId="77777777" w:rsidR="006E143E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619199425" w:edGrp="everyone" w:colFirst="2" w:colLast="2"/>
            <w:permEnd w:id="1168393328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adalnes iekšējam shēmojumam ir jābūt izveidotam ar daudzdzīslu vara vadiem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827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057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AD7C577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68E" w14:textId="77777777" w:rsidR="006E143E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296041669" w:edGrp="everyone" w:colFirst="2" w:colLast="2"/>
            <w:permEnd w:id="1619199425"/>
            <w:r>
              <w:rPr>
                <w:sz w:val="20"/>
                <w:lang w:eastAsia="lv-LV"/>
              </w:rPr>
              <w:t>V</w:t>
            </w:r>
            <w:r w:rsidRPr="00560B53">
              <w:rPr>
                <w:sz w:val="20"/>
                <w:lang w:eastAsia="lv-LV"/>
              </w:rPr>
              <w:t>adu I</w:t>
            </w:r>
            <w:r w:rsidRPr="00560B53">
              <w:rPr>
                <w:sz w:val="20"/>
                <w:vertAlign w:val="subscript"/>
                <w:lang w:eastAsia="lv-LV"/>
              </w:rPr>
              <w:t>pieļ</w:t>
            </w:r>
            <w:r w:rsidRPr="00560B53">
              <w:rPr>
                <w:sz w:val="20"/>
                <w:lang w:eastAsia="lv-LV"/>
              </w:rPr>
              <w:t xml:space="preserve"> jābūt vismaz par vienu pakāpi lielākai kā pieslēdzamo aizsargslēdžu I</w:t>
            </w:r>
            <w:r w:rsidRPr="00560B53">
              <w:rPr>
                <w:sz w:val="20"/>
                <w:vertAlign w:val="subscript"/>
                <w:lang w:eastAsia="lv-LV"/>
              </w:rPr>
              <w:t>nom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37B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1BC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040AC43B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A9B" w14:textId="77777777" w:rsidR="006E143E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145968018" w:edGrp="everyone" w:colFirst="2" w:colLast="2"/>
            <w:permEnd w:id="296041669"/>
            <w:r>
              <w:rPr>
                <w:sz w:val="20"/>
                <w:lang w:eastAsia="lv-LV"/>
              </w:rPr>
              <w:t>U</w:t>
            </w:r>
            <w:r w:rsidRPr="00560B53">
              <w:rPr>
                <w:sz w:val="20"/>
                <w:lang w:eastAsia="lv-LV"/>
              </w:rPr>
              <w:t>z vadu galiem ir jābūt uzpresētām kabeļu kurpēm vai āderu uzgaļiem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DA6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F2FD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1570CB27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9A0" w14:textId="77777777" w:rsidR="006E143E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sz w:val="20"/>
                <w:szCs w:val="20"/>
              </w:rPr>
            </w:pPr>
            <w:permStart w:id="1218321791" w:edGrp="everyone" w:colFirst="2" w:colLast="2"/>
            <w:permEnd w:id="1145968018"/>
            <w:r>
              <w:rPr>
                <w:sz w:val="20"/>
                <w:lang w:eastAsia="lv-LV"/>
              </w:rPr>
              <w:t>A</w:t>
            </w:r>
            <w:r w:rsidRPr="00560B53">
              <w:rPr>
                <w:sz w:val="20"/>
                <w:lang w:eastAsia="lv-LV"/>
              </w:rPr>
              <w:t>izsargslēdžiem barojošā vada vai kabeļa pievienošana jāparedz no nekustīgā kontakta puses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FD4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D2E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895448C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327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700203702" w:edGrp="everyone" w:colFirst="2" w:colLast="2"/>
            <w:permEnd w:id="1218321791"/>
            <w:r>
              <w:rPr>
                <w:sz w:val="20"/>
                <w:lang w:eastAsia="lv-LV"/>
              </w:rPr>
              <w:t>V</w:t>
            </w:r>
            <w:r w:rsidRPr="00560B53">
              <w:rPr>
                <w:sz w:val="20"/>
                <w:lang w:eastAsia="lv-LV"/>
              </w:rPr>
              <w:t>isām elektroiekārtām (izņemot montāžas aksesuārus, rindspailes, shēmojuma vadus, montāžas sliedes utt.) un konstrukcijām, ir jābūt no pasaulē atzītām firmām, piemēram, General Electric, Schneider Electric, ABB, Siemens, Legrand, Socomec, u.c.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FA8C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C5B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7325B718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182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693045659" w:edGrp="everyone" w:colFirst="2" w:colLast="2"/>
            <w:permEnd w:id="1700203702"/>
            <w:r>
              <w:rPr>
                <w:sz w:val="20"/>
                <w:szCs w:val="20"/>
                <w:lang w:eastAsia="lv-LV"/>
              </w:rPr>
              <w:t>D</w:t>
            </w:r>
            <w:r w:rsidRPr="00560B53">
              <w:rPr>
                <w:sz w:val="20"/>
                <w:szCs w:val="20"/>
                <w:lang w:eastAsia="lv-LV"/>
              </w:rPr>
              <w:t xml:space="preserve">igitālais ampērmetrs akumulatoru baterijas ”-„ pola ķēdē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91D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szCs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52EA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74597FED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6A1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493122961" w:edGrp="everyone" w:colFirst="2" w:colLast="2"/>
            <w:permEnd w:id="693045659"/>
            <w:r>
              <w:rPr>
                <w:sz w:val="20"/>
                <w:lang w:eastAsia="lv-LV"/>
              </w:rPr>
              <w:t>A</w:t>
            </w:r>
            <w:r w:rsidRPr="00560B53">
              <w:rPr>
                <w:sz w:val="20"/>
                <w:lang w:eastAsia="lv-LV"/>
              </w:rPr>
              <w:t>izejošo līniju aizsargslēdžiem ir jābūt signālkontaktiem par atslēgšanos no aizsardzības, sashēmotiem paralēli katrai kopņu sekcijai (no KS-1-100 un KS-2-100 aizsarglēdžiem jābūt izvestam vienam kopīgam signālam)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8F9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1EC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AAC86D5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518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058749061" w:edGrp="everyone" w:colFirst="2" w:colLast="2"/>
            <w:permEnd w:id="493122961"/>
            <w:r>
              <w:rPr>
                <w:sz w:val="20"/>
                <w:lang w:eastAsia="lv-LV"/>
              </w:rPr>
              <w:t>V</w:t>
            </w:r>
            <w:r w:rsidRPr="00560B53">
              <w:rPr>
                <w:sz w:val="20"/>
                <w:lang w:eastAsia="lv-LV"/>
              </w:rPr>
              <w:t>isiem aizsargslēdžu signālkontaktiem jābūt pieslēgtiem pie rindspailēm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612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DE6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1FCE858F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0E5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529162793" w:edGrp="everyone" w:colFirst="2" w:colLast="2"/>
            <w:permEnd w:id="1058749061"/>
            <w:r>
              <w:rPr>
                <w:sz w:val="20"/>
                <w:lang w:eastAsia="lv-LV"/>
              </w:rPr>
              <w:t>I</w:t>
            </w:r>
            <w:r w:rsidRPr="00560B53">
              <w:rPr>
                <w:sz w:val="20"/>
                <w:lang w:eastAsia="lv-LV"/>
              </w:rPr>
              <w:t>ekārtu izvietojuma skice panelī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106" w14:textId="77777777" w:rsidR="006E143E" w:rsidRPr="0061673A" w:rsidRDefault="000B2057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Pievienot pielikumā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893C" w14:textId="77777777" w:rsidR="006E143E" w:rsidRPr="0061673A" w:rsidRDefault="006E143E" w:rsidP="006E143E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permEnd w:id="1529162793"/>
      <w:tr w:rsidR="009219BB" w14:paraId="6D64A71E" w14:textId="77777777" w:rsidTr="003A53BE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692B8" w14:textId="77777777" w:rsidR="00F70D95" w:rsidRPr="00F70D95" w:rsidRDefault="000B2057" w:rsidP="00F70D95">
            <w:pPr>
              <w:spacing w:before="100" w:beforeAutospacing="1" w:after="100" w:afterAutospacing="1" w:line="240" w:lineRule="auto"/>
              <w:rPr>
                <w:b/>
                <w:bCs/>
                <w:sz w:val="20"/>
                <w:lang w:eastAsia="lv-LV"/>
              </w:rPr>
            </w:pPr>
            <w:r w:rsidRPr="00F70D95">
              <w:rPr>
                <w:b/>
                <w:bCs/>
                <w:sz w:val="20"/>
                <w:lang w:eastAsia="lv-LV"/>
              </w:rPr>
              <w:t>Sadalnes informatīvā daļa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7988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 w:rsidRPr="0061673A">
              <w:rPr>
                <w:b/>
                <w:bCs/>
                <w:sz w:val="20"/>
                <w:szCs w:val="18"/>
              </w:rPr>
              <w:t>Prasība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E2455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Piedāvājums</w:t>
            </w:r>
          </w:p>
        </w:tc>
      </w:tr>
      <w:tr w:rsidR="009219BB" w14:paraId="019828FE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CB9" w14:textId="77777777" w:rsidR="00F70D95" w:rsidRDefault="000B2057" w:rsidP="00F70D95">
            <w:pPr>
              <w:spacing w:before="100" w:beforeAutospacing="1" w:after="100" w:afterAutospacing="1" w:line="240" w:lineRule="auto"/>
              <w:rPr>
                <w:sz w:val="20"/>
                <w:lang w:eastAsia="lv-LV"/>
              </w:rPr>
            </w:pPr>
            <w:permStart w:id="413363594" w:edGrp="everyone" w:colFirst="2" w:colLast="2"/>
            <w:r w:rsidRPr="00560B53">
              <w:rPr>
                <w:sz w:val="20"/>
                <w:lang w:eastAsia="lv-LV"/>
              </w:rPr>
              <w:t>Sadalnes izgatavotājs (montāžas uzņēmums)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94BD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 w:rsidRPr="00560B53">
              <w:rPr>
                <w:sz w:val="20"/>
                <w:lang w:eastAsia="lv-LV"/>
              </w:rPr>
              <w:t xml:space="preserve">Lūdzu </w:t>
            </w:r>
            <w:r w:rsidRPr="00560B53">
              <w:rPr>
                <w:sz w:val="20"/>
                <w:lang w:eastAsia="lv-LV"/>
              </w:rPr>
              <w:t>norādīt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734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2D39872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63F" w14:textId="77777777" w:rsidR="00F70D95" w:rsidRDefault="000B2057" w:rsidP="00F70D95">
            <w:pPr>
              <w:spacing w:before="100" w:beforeAutospacing="1" w:after="100" w:afterAutospacing="1" w:line="240" w:lineRule="auto"/>
              <w:rPr>
                <w:sz w:val="20"/>
                <w:lang w:eastAsia="lv-LV"/>
              </w:rPr>
            </w:pPr>
            <w:permStart w:id="1236757129" w:edGrp="everyone" w:colFirst="2" w:colLast="2"/>
            <w:permEnd w:id="413363594"/>
            <w:r w:rsidRPr="00560B53">
              <w:rPr>
                <w:sz w:val="20"/>
                <w:lang w:eastAsia="lv-LV"/>
              </w:rPr>
              <w:t xml:space="preserve">Sadalnes skapja </w:t>
            </w:r>
            <w:r>
              <w:rPr>
                <w:sz w:val="20"/>
                <w:lang w:eastAsia="lv-LV"/>
              </w:rPr>
              <w:t xml:space="preserve">korpusa </w:t>
            </w:r>
            <w:r w:rsidRPr="00560B53">
              <w:rPr>
                <w:sz w:val="20"/>
                <w:lang w:eastAsia="lv-LV"/>
              </w:rPr>
              <w:t xml:space="preserve">ražotājs </w:t>
            </w:r>
            <w:r w:rsidR="00E75891" w:rsidRPr="0034675E">
              <w:rPr>
                <w:i/>
                <w:iCs/>
                <w:sz w:val="20"/>
                <w:lang w:eastAsia="lv-LV"/>
              </w:rPr>
              <w:t>(</w:t>
            </w:r>
            <w:r w:rsidR="00E75891">
              <w:rPr>
                <w:i/>
                <w:iCs/>
                <w:sz w:val="20"/>
                <w:lang w:eastAsia="lv-LV"/>
              </w:rPr>
              <w:t>l</w:t>
            </w:r>
            <w:r w:rsidR="00E75891" w:rsidRPr="0034675E">
              <w:rPr>
                <w:i/>
                <w:iCs/>
                <w:sz w:val="20"/>
                <w:lang w:eastAsia="lv-LV"/>
              </w:rPr>
              <w:t>īdzsprieguma un pašpatēriņa sadalnes skap</w:t>
            </w:r>
            <w:r w:rsidR="00E75891">
              <w:rPr>
                <w:i/>
                <w:iCs/>
                <w:sz w:val="20"/>
                <w:lang w:eastAsia="lv-LV"/>
              </w:rPr>
              <w:t>ja korpusam</w:t>
            </w:r>
            <w:r w:rsidR="00E75891" w:rsidRPr="0034675E">
              <w:rPr>
                <w:i/>
                <w:iCs/>
                <w:sz w:val="20"/>
                <w:lang w:eastAsia="lv-LV"/>
              </w:rPr>
              <w:t xml:space="preserve"> ir jābūt no viena un tā paša ražotāja)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B89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 w:rsidRPr="00560B53">
              <w:rPr>
                <w:sz w:val="20"/>
                <w:lang w:eastAsia="lv-LV"/>
              </w:rPr>
              <w:t>Lūdzu norādīt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1B78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permEnd w:id="1236757129"/>
      <w:tr w:rsidR="009219BB" w14:paraId="4F227B39" w14:textId="77777777" w:rsidTr="00B17869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8C1CAF" w14:textId="77777777" w:rsidR="00F70D95" w:rsidRPr="00F70D95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iCs/>
                <w:sz w:val="20"/>
                <w:szCs w:val="20"/>
              </w:rPr>
            </w:pPr>
            <w:r w:rsidRPr="00F70D95">
              <w:rPr>
                <w:b/>
                <w:iCs/>
                <w:sz w:val="20"/>
                <w:lang w:eastAsia="lv-LV"/>
              </w:rPr>
              <w:lastRenderedPageBreak/>
              <w:t>Moduļveida taisngriež</w:t>
            </w:r>
            <w:r>
              <w:rPr>
                <w:b/>
                <w:iCs/>
                <w:sz w:val="20"/>
                <w:lang w:eastAsia="lv-LV"/>
              </w:rPr>
              <w:t>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56C85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Prasība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10966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Piedāvājums</w:t>
            </w:r>
          </w:p>
        </w:tc>
      </w:tr>
      <w:tr w:rsidR="009219BB" w14:paraId="287430CE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C7E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896903480" w:edGrp="everyone" w:colFirst="2" w:colLast="2"/>
            <w:r>
              <w:rPr>
                <w:sz w:val="20"/>
                <w:lang w:eastAsia="lv-LV"/>
              </w:rPr>
              <w:t>T</w:t>
            </w:r>
            <w:r w:rsidRPr="00560B53">
              <w:rPr>
                <w:sz w:val="20"/>
                <w:lang w:eastAsia="lv-LV"/>
              </w:rPr>
              <w:t xml:space="preserve">aisngriežu moduļu skaits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876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lang w:eastAsia="lv-LV"/>
              </w:rPr>
              <w:t>≥</w:t>
            </w:r>
            <w:r w:rsidR="00E75891">
              <w:rPr>
                <w:sz w:val="20"/>
                <w:lang w:eastAsia="lv-LV"/>
              </w:rPr>
              <w:t xml:space="preserve"> </w:t>
            </w:r>
            <w:r w:rsidRPr="00560B53">
              <w:rPr>
                <w:sz w:val="20"/>
                <w:lang w:eastAsia="lv-LV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F75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73E755C2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7B6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00424766" w:edGrp="everyone" w:colFirst="2" w:colLast="2"/>
            <w:permEnd w:id="1896903480"/>
            <w:r>
              <w:rPr>
                <w:sz w:val="20"/>
                <w:lang w:eastAsia="lv-LV"/>
              </w:rPr>
              <w:t>I</w:t>
            </w:r>
            <w:r w:rsidRPr="00560B53">
              <w:rPr>
                <w:sz w:val="20"/>
                <w:lang w:eastAsia="lv-LV"/>
              </w:rPr>
              <w:t xml:space="preserve">eejas </w:t>
            </w:r>
            <w:r w:rsidRPr="00560B53">
              <w:rPr>
                <w:sz w:val="20"/>
                <w:lang w:eastAsia="lv-LV"/>
              </w:rPr>
              <w:t>nominālais spriegums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F6C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AC 230 V ±20%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35D1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2EB1A79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495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377517320" w:edGrp="everyone" w:colFirst="2" w:colLast="2"/>
            <w:permEnd w:id="100424766"/>
            <w:r>
              <w:rPr>
                <w:sz w:val="20"/>
                <w:lang w:eastAsia="lv-LV"/>
              </w:rPr>
              <w:t>I</w:t>
            </w:r>
            <w:r w:rsidRPr="00560B53">
              <w:rPr>
                <w:sz w:val="20"/>
                <w:lang w:eastAsia="lv-LV"/>
              </w:rPr>
              <w:t>eejas nomināl</w:t>
            </w:r>
            <w:r w:rsidR="00402B61">
              <w:rPr>
                <w:sz w:val="20"/>
                <w:lang w:eastAsia="lv-LV"/>
              </w:rPr>
              <w:t>ā</w:t>
            </w:r>
            <w:r w:rsidRPr="00560B53">
              <w:rPr>
                <w:sz w:val="20"/>
                <w:lang w:eastAsia="lv-LV"/>
              </w:rPr>
              <w:t xml:space="preserve"> spriegum</w:t>
            </w:r>
            <w:r>
              <w:rPr>
                <w:sz w:val="20"/>
                <w:lang w:eastAsia="lv-LV"/>
              </w:rPr>
              <w:t>a</w:t>
            </w:r>
            <w:r w:rsidRPr="00560B53">
              <w:rPr>
                <w:sz w:val="20"/>
                <w:lang w:eastAsia="lv-LV"/>
              </w:rPr>
              <w:t xml:space="preserve"> frekvence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AA67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50 Hz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D0D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736E7505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A21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212347139" w:edGrp="everyone" w:colFirst="2" w:colLast="2"/>
            <w:permEnd w:id="1377517320"/>
            <w:r>
              <w:rPr>
                <w:sz w:val="20"/>
                <w:lang w:eastAsia="lv-LV"/>
              </w:rPr>
              <w:t>I</w:t>
            </w:r>
            <w:r w:rsidRPr="00560B53">
              <w:rPr>
                <w:sz w:val="20"/>
                <w:lang w:eastAsia="lv-LV"/>
              </w:rPr>
              <w:t xml:space="preserve">zejas nominālais spriegums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31F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DC 110 ±10% 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967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5AFA6E36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5DA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748124181" w:edGrp="everyone" w:colFirst="2" w:colLast="2"/>
            <w:permEnd w:id="212347139"/>
            <w:r>
              <w:rPr>
                <w:sz w:val="20"/>
                <w:lang w:eastAsia="lv-LV"/>
              </w:rPr>
              <w:t xml:space="preserve">Visu </w:t>
            </w:r>
            <w:r w:rsidRPr="00560B53">
              <w:rPr>
                <w:sz w:val="20"/>
                <w:lang w:eastAsia="lv-LV"/>
              </w:rPr>
              <w:t>taisngriež</w:t>
            </w:r>
            <w:r>
              <w:rPr>
                <w:sz w:val="20"/>
                <w:lang w:eastAsia="lv-LV"/>
              </w:rPr>
              <w:t>u</w:t>
            </w:r>
            <w:r w:rsidRPr="00560B53">
              <w:rPr>
                <w:sz w:val="20"/>
                <w:lang w:eastAsia="lv-LV"/>
              </w:rPr>
              <w:t xml:space="preserve"> moduļ</w:t>
            </w:r>
            <w:r>
              <w:rPr>
                <w:sz w:val="20"/>
                <w:lang w:eastAsia="lv-LV"/>
              </w:rPr>
              <w:t>u</w:t>
            </w:r>
            <w:r w:rsidRPr="00560B53">
              <w:rPr>
                <w:sz w:val="20"/>
                <w:lang w:eastAsia="lv-LV"/>
              </w:rPr>
              <w:t xml:space="preserve"> </w:t>
            </w:r>
            <w:r>
              <w:rPr>
                <w:sz w:val="20"/>
                <w:lang w:eastAsia="lv-LV"/>
              </w:rPr>
              <w:t xml:space="preserve">kopējā </w:t>
            </w:r>
            <w:r w:rsidRPr="00560B53">
              <w:rPr>
                <w:sz w:val="20"/>
                <w:lang w:eastAsia="lv-LV"/>
              </w:rPr>
              <w:t xml:space="preserve">izejas nominālā strāva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1E8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 xml:space="preserve">≥ </w:t>
            </w:r>
            <w:r>
              <w:rPr>
                <w:sz w:val="20"/>
                <w:lang w:eastAsia="lv-LV"/>
              </w:rPr>
              <w:t>30</w:t>
            </w:r>
            <w:r w:rsidRPr="00560B53">
              <w:rPr>
                <w:sz w:val="20"/>
                <w:lang w:eastAsia="lv-LV"/>
              </w:rPr>
              <w:t>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8E8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D1302DC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6F7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340542498" w:edGrp="everyone" w:colFirst="2" w:colLast="2"/>
            <w:permEnd w:id="1748124181"/>
            <w:r>
              <w:rPr>
                <w:sz w:val="20"/>
                <w:lang w:eastAsia="lv-LV"/>
              </w:rPr>
              <w:t>L</w:t>
            </w:r>
            <w:r w:rsidRPr="00560B53">
              <w:rPr>
                <w:sz w:val="20"/>
                <w:lang w:eastAsia="lv-LV"/>
              </w:rPr>
              <w:t xml:space="preserve">ietderības koeficients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A67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rFonts w:ascii="Symbol" w:hAnsi="Symbol"/>
                <w:sz w:val="20"/>
                <w:lang w:eastAsia="lv-LV"/>
              </w:rPr>
              <w:sym w:font="Symbol" w:char="F0B3"/>
            </w:r>
            <w:r w:rsidRPr="00560B53">
              <w:rPr>
                <w:sz w:val="20"/>
                <w:lang w:eastAsia="lv-LV"/>
              </w:rPr>
              <w:t xml:space="preserve"> 0,90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81B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74A71815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D99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004672556" w:edGrp="everyone" w:colFirst="2" w:colLast="2"/>
            <w:permEnd w:id="1340542498"/>
            <w:r>
              <w:rPr>
                <w:sz w:val="20"/>
                <w:lang w:eastAsia="lv-LV"/>
              </w:rPr>
              <w:t>D</w:t>
            </w:r>
            <w:r w:rsidRPr="00560B53">
              <w:rPr>
                <w:sz w:val="20"/>
                <w:lang w:eastAsia="lv-LV"/>
              </w:rPr>
              <w:t xml:space="preserve">inamiskā sprieguma </w:t>
            </w:r>
            <w:r w:rsidRPr="00560B53">
              <w:rPr>
                <w:sz w:val="20"/>
                <w:lang w:eastAsia="lv-LV"/>
              </w:rPr>
              <w:t>stabilitāte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1F5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± 5,0%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2A5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5B8BFAB7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D28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342169344" w:edGrp="everyone" w:colFirst="2" w:colLast="2"/>
            <w:permEnd w:id="1004672556"/>
            <w:r>
              <w:rPr>
                <w:sz w:val="20"/>
                <w:lang w:eastAsia="lv-LV"/>
              </w:rPr>
              <w:t>S</w:t>
            </w:r>
            <w:r w:rsidRPr="00560B53">
              <w:rPr>
                <w:sz w:val="20"/>
                <w:lang w:eastAsia="lv-LV"/>
              </w:rPr>
              <w:t>tatiskā sprieguma stabilitāte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75E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± 0,5%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0D7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196286E2" w14:textId="77777777" w:rsidTr="00402B61">
        <w:trPr>
          <w:trHeight w:val="158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AAE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2128683960" w:edGrp="everyone" w:colFirst="2" w:colLast="2"/>
            <w:permEnd w:id="342169344"/>
            <w:r>
              <w:rPr>
                <w:sz w:val="20"/>
                <w:lang w:eastAsia="lv-LV"/>
              </w:rPr>
              <w:t>N</w:t>
            </w:r>
            <w:r w:rsidRPr="00560B53">
              <w:rPr>
                <w:sz w:val="20"/>
                <w:lang w:eastAsia="lv-LV"/>
              </w:rPr>
              <w:t>ormāla režīma indikācija: taisngriezis ieslēgts/atslēgts</w:t>
            </w:r>
            <w:r w:rsidR="00402B61">
              <w:rPr>
                <w:sz w:val="20"/>
                <w:lang w:eastAsia="lv-LV"/>
              </w:rPr>
              <w:t>/kļūda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3C7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678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AECD82A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50B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324377339" w:edGrp="everyone" w:colFirst="2" w:colLast="2"/>
            <w:permEnd w:id="2128683960"/>
            <w:r>
              <w:rPr>
                <w:sz w:val="20"/>
                <w:lang w:eastAsia="lv-LV"/>
              </w:rPr>
              <w:t>P</w:t>
            </w:r>
            <w:r w:rsidRPr="00560B53">
              <w:rPr>
                <w:sz w:val="20"/>
                <w:lang w:eastAsia="lv-LV"/>
              </w:rPr>
              <w:t>aredzēti uzstādīšanai apkārtējās vides temperatūrā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900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 xml:space="preserve">+5...+40 </w:t>
            </w:r>
            <w:r w:rsidRPr="00560B53">
              <w:rPr>
                <w:sz w:val="20"/>
                <w:lang w:val="en-GB" w:eastAsia="lv-LV"/>
              </w:rPr>
              <w:t>°</w:t>
            </w:r>
            <w:r w:rsidRPr="00560B53">
              <w:rPr>
                <w:sz w:val="20"/>
                <w:lang w:eastAsia="lv-LV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E2B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562C433E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681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819728746" w:edGrp="everyone" w:colFirst="2" w:colLast="2"/>
            <w:permEnd w:id="1324377339"/>
            <w:r>
              <w:rPr>
                <w:sz w:val="20"/>
                <w:lang w:eastAsia="lv-LV"/>
              </w:rPr>
              <w:t>T</w:t>
            </w:r>
            <w:r w:rsidRPr="00560B53">
              <w:rPr>
                <w:sz w:val="20"/>
                <w:lang w:eastAsia="lv-LV"/>
              </w:rPr>
              <w:t xml:space="preserve">aisngriežiem jābūt samontētiem līdzsprieguma sadalnes skapī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523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420" w14:textId="77777777" w:rsidR="00F70D95" w:rsidRPr="0061673A" w:rsidRDefault="00F70D95" w:rsidP="00967B20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permEnd w:id="819728746"/>
      <w:tr w:rsidR="009219BB" w14:paraId="384B15F7" w14:textId="77777777" w:rsidTr="006D7EC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C96A2" w14:textId="77777777" w:rsidR="00F70D95" w:rsidRPr="00F70D95" w:rsidRDefault="000B2057" w:rsidP="00F70D95">
            <w:pPr>
              <w:spacing w:before="100" w:beforeAutospacing="1" w:after="100" w:afterAutospacing="1" w:line="240" w:lineRule="auto"/>
              <w:rPr>
                <w:sz w:val="20"/>
                <w:lang w:eastAsia="lv-LV"/>
              </w:rPr>
            </w:pPr>
            <w:r w:rsidRPr="00F70D95">
              <w:rPr>
                <w:b/>
                <w:bCs/>
                <w:sz w:val="20"/>
                <w:lang w:eastAsia="lv-LV"/>
              </w:rPr>
              <w:t>Taisngriežu informatīvā daļa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BC163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 w:rsidRPr="0061673A">
              <w:rPr>
                <w:b/>
                <w:bCs/>
                <w:sz w:val="20"/>
                <w:szCs w:val="18"/>
              </w:rPr>
              <w:t>Prasība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6A23F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Piedāvājums</w:t>
            </w:r>
          </w:p>
        </w:tc>
      </w:tr>
      <w:tr w:rsidR="009219BB" w14:paraId="1BEE64DC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EB8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rPr>
                <w:sz w:val="20"/>
                <w:lang w:eastAsia="lv-LV"/>
              </w:rPr>
            </w:pPr>
            <w:permStart w:id="947464395" w:edGrp="everyone" w:colFirst="2" w:colLast="2"/>
            <w:r>
              <w:rPr>
                <w:sz w:val="20"/>
                <w:lang w:eastAsia="lv-LV"/>
              </w:rPr>
              <w:t>R</w:t>
            </w:r>
            <w:r w:rsidRPr="00560B53">
              <w:rPr>
                <w:sz w:val="20"/>
                <w:lang w:eastAsia="lv-LV"/>
              </w:rPr>
              <w:t>ažotājs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874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 w:rsidRPr="00560B53">
              <w:rPr>
                <w:sz w:val="20"/>
                <w:lang w:eastAsia="lv-LV"/>
              </w:rPr>
              <w:t>lūdzu norādīt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8B4A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4776F73A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0A2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rPr>
                <w:sz w:val="20"/>
                <w:lang w:eastAsia="lv-LV"/>
              </w:rPr>
            </w:pPr>
            <w:permStart w:id="150291393" w:edGrp="everyone" w:colFirst="2" w:colLast="2"/>
            <w:permEnd w:id="947464395"/>
            <w:r>
              <w:rPr>
                <w:sz w:val="20"/>
                <w:lang w:eastAsia="lv-LV"/>
              </w:rPr>
              <w:t>T</w:t>
            </w:r>
            <w:r w:rsidRPr="00560B53">
              <w:rPr>
                <w:sz w:val="20"/>
                <w:lang w:eastAsia="lv-LV"/>
              </w:rPr>
              <w:t xml:space="preserve">aisngriežu moduļa tips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FFB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 w:rsidRPr="00560B53">
              <w:rPr>
                <w:sz w:val="20"/>
                <w:lang w:eastAsia="lv-LV"/>
              </w:rPr>
              <w:t>lūdzu norādīt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4D1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1EF5F717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9D7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rPr>
                <w:sz w:val="20"/>
                <w:lang w:eastAsia="lv-LV"/>
              </w:rPr>
            </w:pPr>
            <w:permStart w:id="1342853163" w:edGrp="everyone" w:colFirst="2" w:colLast="2"/>
            <w:permEnd w:id="150291393"/>
            <w:r>
              <w:rPr>
                <w:sz w:val="20"/>
                <w:lang w:eastAsia="lv-LV"/>
              </w:rPr>
              <w:t>P</w:t>
            </w:r>
            <w:r w:rsidRPr="00560B53">
              <w:rPr>
                <w:sz w:val="20"/>
                <w:lang w:eastAsia="lv-LV"/>
              </w:rPr>
              <w:t>aredzamais kalpošanas laiks stundās (life time)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6AEA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 w:rsidRPr="00560B53">
              <w:rPr>
                <w:sz w:val="20"/>
                <w:lang w:eastAsia="lv-LV"/>
              </w:rPr>
              <w:t>lūdzu norādīt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CBC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D957E11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912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rPr>
                <w:sz w:val="20"/>
                <w:lang w:eastAsia="lv-LV"/>
              </w:rPr>
            </w:pPr>
            <w:permStart w:id="805262239" w:edGrp="everyone" w:colFirst="2" w:colLast="2"/>
            <w:permEnd w:id="1342853163"/>
            <w:r>
              <w:rPr>
                <w:sz w:val="20"/>
                <w:lang w:eastAsia="lv-LV"/>
              </w:rPr>
              <w:t>Viena taisngrieža moduļa izejas nominālā strāva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ED4" w14:textId="77777777" w:rsidR="00F70D95" w:rsidRPr="00560B53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sz w:val="20"/>
                <w:lang w:eastAsia="lv-LV"/>
              </w:rPr>
            </w:pPr>
            <w:r>
              <w:rPr>
                <w:sz w:val="20"/>
                <w:lang w:eastAsia="lv-LV"/>
              </w:rPr>
              <w:t>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516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permEnd w:id="805262239"/>
      <w:tr w:rsidR="009219BB" w14:paraId="3644A76C" w14:textId="77777777" w:rsidTr="007B7960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21A2E" w14:textId="77777777" w:rsidR="00F70D95" w:rsidRPr="00F70D95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iCs/>
                <w:sz w:val="20"/>
                <w:szCs w:val="20"/>
              </w:rPr>
            </w:pPr>
            <w:r w:rsidRPr="00F70D95">
              <w:rPr>
                <w:b/>
                <w:iCs/>
                <w:sz w:val="20"/>
                <w:lang w:eastAsia="lv-LV"/>
              </w:rPr>
              <w:t>Kontrollera tehniskie dati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345E7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Prasība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D9E0A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1673A">
              <w:rPr>
                <w:b/>
                <w:bCs/>
                <w:sz w:val="20"/>
                <w:szCs w:val="18"/>
              </w:rPr>
              <w:t>Piedāvājums</w:t>
            </w:r>
          </w:p>
        </w:tc>
      </w:tr>
      <w:tr w:rsidR="009219BB" w14:paraId="3298B8E8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026" w14:textId="77777777" w:rsidR="00F70D95" w:rsidRPr="00F70D95" w:rsidRDefault="000B2057" w:rsidP="00F70D95">
            <w:pPr>
              <w:spacing w:after="0" w:line="240" w:lineRule="auto"/>
              <w:rPr>
                <w:rFonts w:cs="Times New Roman"/>
                <w:sz w:val="20"/>
                <w:lang w:eastAsia="lv-LV"/>
              </w:rPr>
            </w:pPr>
            <w:permStart w:id="1251024709" w:edGrp="everyone" w:colFirst="2" w:colLast="2"/>
            <w:r w:rsidRPr="00F70D95">
              <w:rPr>
                <w:rFonts w:cs="Times New Roman"/>
                <w:sz w:val="20"/>
                <w:lang w:eastAsia="lv-LV"/>
              </w:rPr>
              <w:t>Uz kontrollera displeja ir jābūt redzamai šādai informācijai</w:t>
            </w:r>
          </w:p>
          <w:p w14:paraId="252770FA" w14:textId="77777777" w:rsidR="00F70D95" w:rsidRPr="00F70D95" w:rsidRDefault="000B2057" w:rsidP="00F70D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09" w:hanging="218"/>
              <w:rPr>
                <w:rFonts w:ascii="Times New Roman" w:hAnsi="Times New Roman" w:cs="Times New Roman"/>
                <w:sz w:val="20"/>
                <w:lang w:eastAsia="lv-LV"/>
              </w:rPr>
            </w:pPr>
            <w:r w:rsidRPr="00F70D95">
              <w:rPr>
                <w:rFonts w:ascii="Times New Roman" w:hAnsi="Times New Roman" w:cs="Times New Roman"/>
                <w:sz w:val="20"/>
                <w:lang w:eastAsia="lv-LV"/>
              </w:rPr>
              <w:t>taisngriežu izejas sprieguma vērtībai, V</w:t>
            </w:r>
            <w:r w:rsidR="00CD767C">
              <w:rPr>
                <w:rFonts w:ascii="Times New Roman" w:hAnsi="Times New Roman" w:cs="Times New Roman"/>
                <w:sz w:val="20"/>
                <w:lang w:eastAsia="lv-LV"/>
              </w:rPr>
              <w:t>;</w:t>
            </w:r>
          </w:p>
          <w:p w14:paraId="7525EFE0" w14:textId="77777777" w:rsidR="00F70D95" w:rsidRPr="00F70D95" w:rsidRDefault="000B2057" w:rsidP="00F70D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09" w:hanging="218"/>
              <w:rPr>
                <w:rFonts w:ascii="Times New Roman" w:hAnsi="Times New Roman" w:cs="Times New Roman"/>
                <w:sz w:val="20"/>
                <w:lang w:eastAsia="lv-LV"/>
              </w:rPr>
            </w:pPr>
            <w:r w:rsidRPr="00F70D95">
              <w:rPr>
                <w:rFonts w:ascii="Times New Roman" w:hAnsi="Times New Roman" w:cs="Times New Roman"/>
                <w:sz w:val="20"/>
                <w:lang w:eastAsia="lv-LV"/>
              </w:rPr>
              <w:t>taisngriežu kopējai izejas strāvas vērtībai, A</w:t>
            </w:r>
            <w:r w:rsidR="00CD767C">
              <w:rPr>
                <w:rFonts w:ascii="Times New Roman" w:hAnsi="Times New Roman" w:cs="Times New Roman"/>
                <w:sz w:val="20"/>
                <w:lang w:eastAsia="lv-LV"/>
              </w:rPr>
              <w:t>;</w:t>
            </w:r>
          </w:p>
          <w:p w14:paraId="4B70590A" w14:textId="77777777" w:rsidR="00F70D95" w:rsidRPr="00F70D95" w:rsidRDefault="000B2057" w:rsidP="00F70D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09" w:hanging="218"/>
              <w:rPr>
                <w:rFonts w:ascii="Times New Roman" w:hAnsi="Times New Roman" w:cs="Times New Roman"/>
                <w:sz w:val="20"/>
                <w:lang w:eastAsia="lv-LV"/>
              </w:rPr>
            </w:pPr>
            <w:r w:rsidRPr="00F70D95">
              <w:rPr>
                <w:rFonts w:ascii="Times New Roman" w:hAnsi="Times New Roman" w:cs="Times New Roman"/>
                <w:sz w:val="20"/>
                <w:lang w:eastAsia="lv-LV"/>
              </w:rPr>
              <w:t>katra taisngrieža moduļa strāvas vērtībai, A;</w:t>
            </w:r>
          </w:p>
          <w:p w14:paraId="3014A76E" w14:textId="77777777" w:rsidR="00F70D95" w:rsidRPr="00F70D95" w:rsidRDefault="000B2057" w:rsidP="00F70D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09" w:hanging="218"/>
              <w:rPr>
                <w:sz w:val="20"/>
                <w:lang w:eastAsia="lv-LV"/>
              </w:rPr>
            </w:pPr>
            <w:r w:rsidRPr="00F70D95">
              <w:rPr>
                <w:rFonts w:ascii="Times New Roman" w:hAnsi="Times New Roman" w:cs="Times New Roman"/>
                <w:sz w:val="20"/>
                <w:lang w:eastAsia="lv-LV"/>
              </w:rPr>
              <w:t>uzlādes režīma indikācija.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5CA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D27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B38558F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9CD" w14:textId="77777777" w:rsidR="00F70D95" w:rsidRPr="00F70D95" w:rsidRDefault="000B2057" w:rsidP="00F70D95">
            <w:pPr>
              <w:spacing w:after="0" w:line="240" w:lineRule="auto"/>
              <w:rPr>
                <w:sz w:val="20"/>
                <w:lang w:eastAsia="lv-LV"/>
              </w:rPr>
            </w:pPr>
            <w:permStart w:id="1631350249" w:edGrp="everyone" w:colFirst="2" w:colLast="2"/>
            <w:permEnd w:id="1251024709"/>
            <w:r w:rsidRPr="00560B53">
              <w:rPr>
                <w:sz w:val="20"/>
                <w:lang w:eastAsia="lv-LV"/>
              </w:rPr>
              <w:t>Kontrol</w:t>
            </w:r>
            <w:r>
              <w:rPr>
                <w:sz w:val="20"/>
                <w:lang w:eastAsia="lv-LV"/>
              </w:rPr>
              <w:t>l</w:t>
            </w:r>
            <w:r w:rsidRPr="00560B53">
              <w:rPr>
                <w:sz w:val="20"/>
                <w:lang w:eastAsia="lv-LV"/>
              </w:rPr>
              <w:t>era funkcijas</w:t>
            </w:r>
            <w:r>
              <w:rPr>
                <w:sz w:val="20"/>
                <w:lang w:eastAsia="lv-LV"/>
              </w:rPr>
              <w:t xml:space="preserve">: </w:t>
            </w:r>
            <w:r w:rsidRPr="00560B53">
              <w:rPr>
                <w:sz w:val="20"/>
                <w:lang w:eastAsia="lv-LV"/>
              </w:rPr>
              <w:t>pastāvīga /paaugstināta sprieguma uzlādes režīmu izvēle un iestatīšana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5D2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38C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1D4A1A05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586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551989450" w:edGrp="everyone" w:colFirst="2" w:colLast="2"/>
            <w:permEnd w:id="1631350249"/>
            <w:r>
              <w:rPr>
                <w:sz w:val="20"/>
                <w:lang w:eastAsia="lv-LV"/>
              </w:rPr>
              <w:t>P</w:t>
            </w:r>
            <w:r w:rsidRPr="00560B53">
              <w:rPr>
                <w:sz w:val="20"/>
                <w:lang w:eastAsia="lv-LV"/>
              </w:rPr>
              <w:t xml:space="preserve">astāvīgās uzlādes </w:t>
            </w:r>
            <w:r>
              <w:rPr>
                <w:sz w:val="20"/>
                <w:lang w:eastAsia="lv-LV"/>
              </w:rPr>
              <w:t xml:space="preserve">(float) </w:t>
            </w:r>
            <w:r w:rsidRPr="00560B53">
              <w:rPr>
                <w:sz w:val="20"/>
                <w:lang w:eastAsia="lv-LV"/>
              </w:rPr>
              <w:t xml:space="preserve">režīmā jābūt ieregulētam spriegumam 2,23 V </w:t>
            </w:r>
            <w:r w:rsidRPr="00560B53">
              <w:rPr>
                <w:rFonts w:ascii="Symbol" w:hAnsi="Symbol"/>
                <w:sz w:val="20"/>
                <w:lang w:eastAsia="lv-LV"/>
              </w:rPr>
              <w:sym w:font="Symbol" w:char="F0B1"/>
            </w:r>
            <w:r w:rsidRPr="00560B53">
              <w:rPr>
                <w:sz w:val="20"/>
                <w:lang w:eastAsia="lv-LV"/>
              </w:rPr>
              <w:t>1% uz elementu ar iespēju regulēt diapazonu no 2,23 V uz elementu līdz 2,30 V uz elementu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913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06E3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1275B0E8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657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874842927" w:edGrp="everyone" w:colFirst="2" w:colLast="2"/>
            <w:permEnd w:id="1551989450"/>
            <w:r>
              <w:rPr>
                <w:sz w:val="20"/>
                <w:lang w:eastAsia="lv-LV"/>
              </w:rPr>
              <w:t>P</w:t>
            </w:r>
            <w:r w:rsidRPr="00560B53">
              <w:rPr>
                <w:sz w:val="20"/>
                <w:lang w:eastAsia="lv-LV"/>
              </w:rPr>
              <w:t>aaugstināta sprieguma uzlādes</w:t>
            </w:r>
            <w:r>
              <w:rPr>
                <w:sz w:val="20"/>
                <w:lang w:eastAsia="lv-LV"/>
              </w:rPr>
              <w:t xml:space="preserve"> (boost)</w:t>
            </w:r>
            <w:r w:rsidRPr="00560B53">
              <w:rPr>
                <w:sz w:val="20"/>
                <w:lang w:eastAsia="lv-LV"/>
              </w:rPr>
              <w:t xml:space="preserve"> režīmā jābūt ieregulētam spriegumam 2,35 V </w:t>
            </w:r>
            <w:r w:rsidRPr="00560B53">
              <w:rPr>
                <w:rFonts w:ascii="Symbol" w:hAnsi="Symbol"/>
                <w:sz w:val="20"/>
                <w:lang w:eastAsia="lv-LV"/>
              </w:rPr>
              <w:sym w:font="Symbol" w:char="F0B1"/>
            </w:r>
            <w:r w:rsidRPr="00560B53">
              <w:rPr>
                <w:sz w:val="20"/>
                <w:lang w:eastAsia="lv-LV"/>
              </w:rPr>
              <w:t>1% uz elementu ar iespēju mainīt diapazonu no 2,33 V uz elementu līdz 2,40 V uz elementu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E1C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E3A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7784967B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518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395139611" w:edGrp="everyone" w:colFirst="2" w:colLast="2"/>
            <w:permEnd w:id="874842927"/>
            <w:r>
              <w:rPr>
                <w:sz w:val="20"/>
                <w:lang w:eastAsia="lv-LV"/>
              </w:rPr>
              <w:t>A</w:t>
            </w:r>
            <w:r w:rsidRPr="00560B53">
              <w:rPr>
                <w:sz w:val="20"/>
                <w:lang w:eastAsia="lv-LV"/>
              </w:rPr>
              <w:t>utomātiskajā režīmā pie dziļas baterijas izlādes automātiski jāpāriet uz paaugstināta sprieguma uzlādi atkarībā no izejas strāvas lieluma vai, samazinoties baterijas spriegumam līdz 1,9 V/elem., ja kontrolē baterijas ķēdes spriegumu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821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EBB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657A3485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1C3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848323534" w:edGrp="everyone" w:colFirst="2" w:colLast="2"/>
            <w:permEnd w:id="1395139611"/>
            <w:r>
              <w:rPr>
                <w:sz w:val="20"/>
                <w:lang w:eastAsia="lv-LV"/>
              </w:rPr>
              <w:t>A</w:t>
            </w:r>
            <w:r w:rsidRPr="00560B53">
              <w:rPr>
                <w:sz w:val="20"/>
                <w:lang w:eastAsia="lv-LV"/>
              </w:rPr>
              <w:t xml:space="preserve">utomātiski jāpārslēdz taisngrieži uz pastāvīga sprieguma uzlādes režīmu pēc paaugstināta sprieguma uzlādes iestatītā laika </w:t>
            </w:r>
            <w:r w:rsidRPr="00560B53">
              <w:rPr>
                <w:sz w:val="20"/>
                <w:lang w:eastAsia="lv-LV"/>
              </w:rPr>
              <w:t>beigām vai, sasniedzot konstantu spriegumu, ja tiek kontrolēts baterijas ķēdes spriegums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107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58F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22417CEC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DA7" w14:textId="77777777" w:rsidR="00F70D95" w:rsidRDefault="000B2057" w:rsidP="00402B61">
            <w:pPr>
              <w:spacing w:after="0" w:line="240" w:lineRule="auto"/>
              <w:rPr>
                <w:sz w:val="20"/>
                <w:lang w:eastAsia="lv-LV"/>
              </w:rPr>
            </w:pPr>
            <w:permStart w:id="1632533064" w:edGrp="everyone" w:colFirst="2" w:colLast="2"/>
            <w:permEnd w:id="848323534"/>
            <w:r w:rsidRPr="00560B53">
              <w:rPr>
                <w:sz w:val="20"/>
                <w:lang w:eastAsia="lv-LV"/>
              </w:rPr>
              <w:t>Kontrol</w:t>
            </w:r>
            <w:r>
              <w:rPr>
                <w:sz w:val="20"/>
                <w:lang w:eastAsia="lv-LV"/>
              </w:rPr>
              <w:t>l</w:t>
            </w:r>
            <w:r w:rsidRPr="00560B53">
              <w:rPr>
                <w:sz w:val="20"/>
                <w:lang w:eastAsia="lv-LV"/>
              </w:rPr>
              <w:t>era avārijas režīma indikācija un signalizācija par šādiem bojājumiem:</w:t>
            </w:r>
          </w:p>
          <w:p w14:paraId="0A073266" w14:textId="77777777" w:rsidR="00402B61" w:rsidRPr="00725BC5" w:rsidRDefault="000B2057" w:rsidP="00725B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eastAsia="lv-LV"/>
              </w:rPr>
              <w:t>b</w:t>
            </w: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arošanas maiņsprieguma ķēdē taisngriezim pazudis spriegums;</w:t>
            </w:r>
          </w:p>
          <w:p w14:paraId="51252568" w14:textId="77777777" w:rsidR="00402B61" w:rsidRPr="00725BC5" w:rsidRDefault="000B2057" w:rsidP="00725B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maiņsprieguma svārstības ārpus pieļaujamās robežas ar nostrādes laika aizturi;</w:t>
            </w:r>
          </w:p>
          <w:p w14:paraId="1918E305" w14:textId="77777777" w:rsidR="00402B61" w:rsidRPr="00725BC5" w:rsidRDefault="000B2057" w:rsidP="00725B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paaugstināts/pazemināts slodzes/baterijas spriegums (regulēšanas diapazons –20%...+15%</w:t>
            </w:r>
            <w:r w:rsidR="00725BC5">
              <w:rPr>
                <w:rFonts w:ascii="Times New Roman" w:hAnsi="Times New Roman" w:cs="Times New Roman"/>
                <w:sz w:val="20"/>
                <w:lang w:eastAsia="lv-LV"/>
              </w:rPr>
              <w:t>)</w:t>
            </w: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;</w:t>
            </w:r>
          </w:p>
          <w:p w14:paraId="6ACA014B" w14:textId="77777777" w:rsidR="00402B61" w:rsidRPr="00725BC5" w:rsidRDefault="000B2057" w:rsidP="00725B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taisngrieža</w:t>
            </w:r>
            <w:r w:rsidR="00725BC5">
              <w:rPr>
                <w:rFonts w:ascii="Times New Roman" w:hAnsi="Times New Roman" w:cs="Times New Roman"/>
                <w:sz w:val="20"/>
                <w:lang w:eastAsia="lv-LV"/>
              </w:rPr>
              <w:t xml:space="preserve"> defekts</w:t>
            </w: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;</w:t>
            </w:r>
          </w:p>
          <w:p w14:paraId="62A08937" w14:textId="77777777" w:rsidR="00402B61" w:rsidRPr="00725BC5" w:rsidRDefault="000B2057" w:rsidP="00725B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1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zeme “+”, “–” tīklā – samazināts izolācijas līmenis ar nostrādes laika aizturi 20 s;</w:t>
            </w:r>
          </w:p>
          <w:p w14:paraId="43BCDD45" w14:textId="77777777" w:rsidR="00725BC5" w:rsidRPr="00725BC5" w:rsidRDefault="000B2057" w:rsidP="00725BC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10"/>
              <w:rPr>
                <w:rFonts w:cs="Times New Roman"/>
                <w:bCs/>
                <w:sz w:val="20"/>
                <w:szCs w:val="20"/>
              </w:rPr>
            </w:pP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izolācijas līmeņa maiņas diapazon</w:t>
            </w:r>
            <w:r w:rsidR="00F679C4">
              <w:rPr>
                <w:rFonts w:ascii="Times New Roman" w:hAnsi="Times New Roman" w:cs="Times New Roman"/>
                <w:sz w:val="20"/>
                <w:lang w:eastAsia="lv-LV"/>
              </w:rPr>
              <w:t>s</w:t>
            </w: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 xml:space="preserve"> ~5 k</w:t>
            </w:r>
            <w:r w:rsidRPr="00725BC5">
              <w:rPr>
                <w:rFonts w:ascii="Symbol" w:hAnsi="Symbol" w:cs="Times New Roman"/>
                <w:sz w:val="20"/>
                <w:lang w:eastAsia="lv-LV"/>
              </w:rPr>
              <w:sym w:font="Symbol" w:char="F057"/>
            </w: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...0,5 M</w:t>
            </w:r>
            <w:r w:rsidRPr="00725BC5">
              <w:rPr>
                <w:rFonts w:ascii="Symbol" w:hAnsi="Symbol" w:cs="Times New Roman"/>
                <w:sz w:val="20"/>
                <w:lang w:eastAsia="lv-LV"/>
              </w:rPr>
              <w:sym w:font="Symbol" w:char="F057"/>
            </w:r>
            <w:r w:rsidRPr="00725BC5">
              <w:rPr>
                <w:rFonts w:ascii="Times New Roman" w:hAnsi="Times New Roman" w:cs="Times New Roman"/>
                <w:sz w:val="20"/>
                <w:lang w:eastAsia="lv-LV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752F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319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7DF1262B" w14:textId="77777777" w:rsidTr="00BE35A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5B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795881212" w:edGrp="everyone" w:colFirst="2" w:colLast="2"/>
            <w:permEnd w:id="1632533064"/>
            <w:r>
              <w:rPr>
                <w:sz w:val="20"/>
                <w:lang w:eastAsia="lv-LV"/>
              </w:rPr>
              <w:t>A</w:t>
            </w:r>
            <w:r w:rsidR="00D12478" w:rsidRPr="00560B53">
              <w:rPr>
                <w:sz w:val="20"/>
                <w:lang w:eastAsia="lv-LV"/>
              </w:rPr>
              <w:t>vārijas (bojājumu) režīmu signāliem jābūt padotiem ar potenciāli brīviem releju kontaktiem ārējas signalizācijas (telesignalizācijas) pieslēgšanai, izvadi spaiļu rindā sadalnes apakšējā daļā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CDB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Jā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9AE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permEnd w:id="795881212"/>
      <w:tr w:rsidR="009219BB" w14:paraId="51D9057F" w14:textId="77777777" w:rsidTr="00967B20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23749" w14:textId="77777777" w:rsidR="00F70D95" w:rsidRPr="00F679C4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lang w:eastAsia="lv-LV"/>
              </w:rPr>
              <w:t>Kontrollera i</w:t>
            </w:r>
            <w:r w:rsidRPr="00F679C4">
              <w:rPr>
                <w:b/>
                <w:bCs/>
                <w:sz w:val="20"/>
                <w:lang w:eastAsia="lv-LV"/>
              </w:rPr>
              <w:t>nformatīvā daļa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FA225" w14:textId="77777777" w:rsidR="00F70D95" w:rsidRPr="00F679C4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28E1" w14:textId="77777777" w:rsidR="00F70D95" w:rsidRPr="00F679C4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37FB45A3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71A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534583084" w:edGrp="everyone" w:colFirst="2" w:colLast="2"/>
            <w:r>
              <w:rPr>
                <w:sz w:val="20"/>
                <w:lang w:eastAsia="lv-LV"/>
              </w:rPr>
              <w:t>R</w:t>
            </w:r>
            <w:r w:rsidRPr="00560B53">
              <w:rPr>
                <w:sz w:val="20"/>
                <w:lang w:eastAsia="lv-LV"/>
              </w:rPr>
              <w:t>ažotājs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B61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lūdzu norādīt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527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19BB" w14:paraId="645C28AF" w14:textId="77777777" w:rsidTr="005468DC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818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rPr>
                <w:rFonts w:cs="Times New Roman"/>
                <w:bCs/>
                <w:sz w:val="20"/>
                <w:szCs w:val="20"/>
              </w:rPr>
            </w:pPr>
            <w:permStart w:id="1440879662" w:edGrp="everyone" w:colFirst="2" w:colLast="2"/>
            <w:permEnd w:id="534583084"/>
            <w:r>
              <w:rPr>
                <w:sz w:val="20"/>
                <w:lang w:eastAsia="lv-LV"/>
              </w:rPr>
              <w:t>T</w:t>
            </w:r>
            <w:r w:rsidRPr="00560B53">
              <w:rPr>
                <w:sz w:val="20"/>
                <w:lang w:eastAsia="lv-LV"/>
              </w:rPr>
              <w:t>ips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4D" w14:textId="77777777" w:rsidR="00F70D95" w:rsidRPr="0061673A" w:rsidRDefault="000B2057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B53">
              <w:rPr>
                <w:sz w:val="20"/>
                <w:lang w:eastAsia="lv-LV"/>
              </w:rPr>
              <w:t>lūdzu norādīt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B27" w14:textId="77777777" w:rsidR="00F70D95" w:rsidRPr="0061673A" w:rsidRDefault="00F70D95" w:rsidP="00F70D95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ermEnd w:id="1440879662"/>
    <w:p w14:paraId="3E91A29B" w14:textId="77777777" w:rsidR="006E143E" w:rsidRPr="005D1981" w:rsidRDefault="000B2057" w:rsidP="006E143E">
      <w:pPr>
        <w:spacing w:after="0" w:line="240" w:lineRule="auto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2. </w:t>
      </w:r>
      <w:r w:rsidRPr="005D1981">
        <w:rPr>
          <w:b/>
          <w:sz w:val="22"/>
          <w:szCs w:val="20"/>
        </w:rPr>
        <w:t>Tehniskā dokumentācija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1977"/>
      </w:tblGrid>
      <w:tr w:rsidR="009219BB" w14:paraId="594F7988" w14:textId="77777777" w:rsidTr="005468DC">
        <w:tc>
          <w:tcPr>
            <w:tcW w:w="5807" w:type="dxa"/>
            <w:shd w:val="clear" w:color="auto" w:fill="D9D9D9" w:themeFill="background1" w:themeFillShade="D9"/>
          </w:tcPr>
          <w:p w14:paraId="7417F6C3" w14:textId="77777777" w:rsidR="006E143E" w:rsidRPr="0061673A" w:rsidRDefault="000B2057" w:rsidP="005468DC">
            <w:r w:rsidRPr="0061673A">
              <w:rPr>
                <w:b/>
                <w:bCs/>
                <w:sz w:val="20"/>
                <w:szCs w:val="18"/>
              </w:rPr>
              <w:t>Apraksts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628A9A" w14:textId="77777777" w:rsidR="006E143E" w:rsidRPr="0061673A" w:rsidRDefault="000B2057" w:rsidP="005468DC">
            <w:pPr>
              <w:jc w:val="center"/>
            </w:pPr>
            <w:r w:rsidRPr="0061673A">
              <w:rPr>
                <w:b/>
                <w:bCs/>
                <w:sz w:val="20"/>
                <w:szCs w:val="18"/>
              </w:rPr>
              <w:t>Prasība: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1D6C2837" w14:textId="77777777" w:rsidR="006E143E" w:rsidRPr="0061673A" w:rsidRDefault="000B2057" w:rsidP="005468DC">
            <w:pPr>
              <w:jc w:val="center"/>
            </w:pPr>
            <w:r w:rsidRPr="0061673A">
              <w:rPr>
                <w:b/>
                <w:bCs/>
                <w:sz w:val="20"/>
                <w:szCs w:val="18"/>
              </w:rPr>
              <w:t>Piedāvājums:</w:t>
            </w:r>
          </w:p>
        </w:tc>
      </w:tr>
      <w:tr w:rsidR="009219BB" w14:paraId="6BD561A9" w14:textId="77777777" w:rsidTr="005468DC">
        <w:tc>
          <w:tcPr>
            <w:tcW w:w="5807" w:type="dxa"/>
          </w:tcPr>
          <w:p w14:paraId="58F62F0C" w14:textId="77777777" w:rsidR="006E143E" w:rsidRPr="0061673A" w:rsidRDefault="000B2057" w:rsidP="005468DC">
            <w:permStart w:id="839807451" w:edGrp="everyone" w:colFirst="2" w:colLast="2"/>
            <w:r>
              <w:rPr>
                <w:sz w:val="20"/>
                <w:szCs w:val="18"/>
              </w:rPr>
              <w:lastRenderedPageBreak/>
              <w:t>Taisngriežu un kontrollera e</w:t>
            </w:r>
            <w:r w:rsidRPr="00423890">
              <w:rPr>
                <w:sz w:val="20"/>
                <w:szCs w:val="18"/>
              </w:rPr>
              <w:t>kspluatācijas instrukcija valsts valodā un angļu valodā</w:t>
            </w:r>
            <w:r>
              <w:rPr>
                <w:sz w:val="20"/>
                <w:szCs w:val="18"/>
              </w:rPr>
              <w:t xml:space="preserve"> </w:t>
            </w:r>
            <w:r w:rsidRPr="00423890">
              <w:rPr>
                <w:sz w:val="20"/>
                <w:szCs w:val="18"/>
              </w:rPr>
              <w:t>.pdf faila formātā</w:t>
            </w:r>
          </w:p>
        </w:tc>
        <w:tc>
          <w:tcPr>
            <w:tcW w:w="1843" w:type="dxa"/>
          </w:tcPr>
          <w:p w14:paraId="7777B4A0" w14:textId="77777777" w:rsidR="006E143E" w:rsidRPr="00755312" w:rsidRDefault="000B2057" w:rsidP="005468DC">
            <w:pPr>
              <w:jc w:val="center"/>
              <w:rPr>
                <w:sz w:val="20"/>
                <w:szCs w:val="18"/>
              </w:rPr>
            </w:pPr>
            <w:r w:rsidRPr="00755312">
              <w:rPr>
                <w:sz w:val="20"/>
                <w:szCs w:val="18"/>
              </w:rPr>
              <w:t>Jā</w:t>
            </w:r>
          </w:p>
        </w:tc>
        <w:tc>
          <w:tcPr>
            <w:tcW w:w="1977" w:type="dxa"/>
          </w:tcPr>
          <w:p w14:paraId="46595317" w14:textId="77777777" w:rsidR="006E143E" w:rsidRPr="0061673A" w:rsidRDefault="006E143E" w:rsidP="005468DC">
            <w:pPr>
              <w:jc w:val="center"/>
            </w:pPr>
          </w:p>
        </w:tc>
      </w:tr>
      <w:tr w:rsidR="009219BB" w14:paraId="2B2E7C0C" w14:textId="77777777" w:rsidTr="005468DC">
        <w:tc>
          <w:tcPr>
            <w:tcW w:w="5807" w:type="dxa"/>
          </w:tcPr>
          <w:p w14:paraId="74107518" w14:textId="77777777" w:rsidR="006E143E" w:rsidRPr="0061673A" w:rsidRDefault="000B2057" w:rsidP="005468DC">
            <w:permStart w:id="514593483" w:edGrp="everyone" w:colFirst="2" w:colLast="2"/>
            <w:permEnd w:id="839807451"/>
            <w:r w:rsidRPr="00423890">
              <w:rPr>
                <w:sz w:val="20"/>
                <w:szCs w:val="18"/>
              </w:rPr>
              <w:t>Elektrolīta drošības datu lapa valsts valodā</w:t>
            </w:r>
          </w:p>
        </w:tc>
        <w:tc>
          <w:tcPr>
            <w:tcW w:w="1843" w:type="dxa"/>
          </w:tcPr>
          <w:p w14:paraId="36691EB8" w14:textId="77777777" w:rsidR="006E143E" w:rsidRPr="00755312" w:rsidRDefault="000B2057" w:rsidP="005468DC">
            <w:pPr>
              <w:jc w:val="center"/>
              <w:rPr>
                <w:sz w:val="20"/>
                <w:szCs w:val="18"/>
              </w:rPr>
            </w:pPr>
            <w:r w:rsidRPr="00755312">
              <w:rPr>
                <w:sz w:val="20"/>
                <w:szCs w:val="18"/>
              </w:rPr>
              <w:t>Jā</w:t>
            </w:r>
          </w:p>
        </w:tc>
        <w:tc>
          <w:tcPr>
            <w:tcW w:w="1977" w:type="dxa"/>
          </w:tcPr>
          <w:p w14:paraId="79CC3C33" w14:textId="77777777" w:rsidR="006E143E" w:rsidRPr="0061673A" w:rsidRDefault="006E143E" w:rsidP="005468DC">
            <w:pPr>
              <w:jc w:val="center"/>
            </w:pPr>
          </w:p>
        </w:tc>
      </w:tr>
      <w:tr w:rsidR="009219BB" w14:paraId="7CF13D7C" w14:textId="77777777" w:rsidTr="005468DC">
        <w:tc>
          <w:tcPr>
            <w:tcW w:w="5807" w:type="dxa"/>
          </w:tcPr>
          <w:p w14:paraId="3159943A" w14:textId="77777777" w:rsidR="006E143E" w:rsidRPr="0061673A" w:rsidRDefault="000B2057" w:rsidP="005468DC">
            <w:permStart w:id="737568525" w:edGrp="everyone" w:colFirst="2" w:colLast="2"/>
            <w:permEnd w:id="514593483"/>
            <w:r w:rsidRPr="00613B0D">
              <w:rPr>
                <w:sz w:val="20"/>
                <w:szCs w:val="18"/>
              </w:rPr>
              <w:t>AKB tehnisko datu lapa</w:t>
            </w:r>
          </w:p>
        </w:tc>
        <w:tc>
          <w:tcPr>
            <w:tcW w:w="1843" w:type="dxa"/>
          </w:tcPr>
          <w:p w14:paraId="549853EE" w14:textId="77777777" w:rsidR="006E143E" w:rsidRPr="00755312" w:rsidRDefault="000B2057" w:rsidP="005468DC">
            <w:pPr>
              <w:jc w:val="center"/>
              <w:rPr>
                <w:sz w:val="20"/>
                <w:szCs w:val="18"/>
              </w:rPr>
            </w:pPr>
            <w:r w:rsidRPr="00755312">
              <w:rPr>
                <w:sz w:val="20"/>
                <w:szCs w:val="18"/>
              </w:rPr>
              <w:t>Jā</w:t>
            </w:r>
          </w:p>
        </w:tc>
        <w:tc>
          <w:tcPr>
            <w:tcW w:w="1977" w:type="dxa"/>
          </w:tcPr>
          <w:p w14:paraId="72D8A9A6" w14:textId="77777777" w:rsidR="006E143E" w:rsidRPr="0061673A" w:rsidRDefault="006E143E" w:rsidP="005468DC">
            <w:pPr>
              <w:jc w:val="center"/>
            </w:pPr>
          </w:p>
        </w:tc>
      </w:tr>
      <w:tr w:rsidR="009219BB" w14:paraId="7E91C13C" w14:textId="77777777" w:rsidTr="005468DC">
        <w:tc>
          <w:tcPr>
            <w:tcW w:w="5807" w:type="dxa"/>
          </w:tcPr>
          <w:p w14:paraId="4DD0CBBC" w14:textId="77777777" w:rsidR="00F679C4" w:rsidRPr="00613B0D" w:rsidRDefault="000B2057" w:rsidP="00F679C4">
            <w:pPr>
              <w:rPr>
                <w:sz w:val="20"/>
                <w:szCs w:val="18"/>
              </w:rPr>
            </w:pPr>
            <w:permStart w:id="565329150" w:edGrp="everyone" w:colFirst="2" w:colLast="2"/>
            <w:permEnd w:id="737568525"/>
            <w:r>
              <w:rPr>
                <w:sz w:val="20"/>
                <w:szCs w:val="18"/>
              </w:rPr>
              <w:t xml:space="preserve">Līdzsprieguma sadalnes tehniskā pase </w:t>
            </w:r>
            <w:r>
              <w:rPr>
                <w:sz w:val="20"/>
                <w:szCs w:val="20"/>
              </w:rPr>
              <w:t xml:space="preserve">(sadalnes principiālā elektriskā shēma, sadalnes montāžas shēma, protokols par sadalnes izolācijas pārbaudi, sadalnē uzstādīto iekārtu tehnisko datu lapas) </w:t>
            </w:r>
            <w:r w:rsidRPr="00423890">
              <w:rPr>
                <w:sz w:val="20"/>
                <w:szCs w:val="18"/>
              </w:rPr>
              <w:t>.pdf faila formātā</w:t>
            </w:r>
          </w:p>
        </w:tc>
        <w:tc>
          <w:tcPr>
            <w:tcW w:w="1843" w:type="dxa"/>
          </w:tcPr>
          <w:p w14:paraId="5E24D7B7" w14:textId="77777777" w:rsidR="00F679C4" w:rsidRPr="00755312" w:rsidRDefault="000B2057" w:rsidP="00F679C4">
            <w:pPr>
              <w:jc w:val="center"/>
              <w:rPr>
                <w:sz w:val="20"/>
                <w:szCs w:val="18"/>
              </w:rPr>
            </w:pPr>
            <w:r w:rsidRPr="00755312">
              <w:rPr>
                <w:sz w:val="20"/>
                <w:szCs w:val="18"/>
              </w:rPr>
              <w:t>Jā</w:t>
            </w:r>
          </w:p>
        </w:tc>
        <w:tc>
          <w:tcPr>
            <w:tcW w:w="1977" w:type="dxa"/>
          </w:tcPr>
          <w:p w14:paraId="46748150" w14:textId="77777777" w:rsidR="00F679C4" w:rsidRPr="0061673A" w:rsidRDefault="00F679C4" w:rsidP="00F679C4">
            <w:pPr>
              <w:jc w:val="center"/>
            </w:pPr>
          </w:p>
        </w:tc>
      </w:tr>
      <w:permEnd w:id="565329150"/>
    </w:tbl>
    <w:p w14:paraId="38AF1F92" w14:textId="77777777" w:rsidR="006E143E" w:rsidRPr="006A52A4" w:rsidRDefault="006E143E" w:rsidP="006E143E"/>
    <w:p w14:paraId="315AF8C9" w14:textId="77777777" w:rsidR="000E1C2F" w:rsidRPr="006A52A4" w:rsidRDefault="000E1C2F" w:rsidP="006A52A4"/>
    <w:sectPr w:rsidR="000E1C2F" w:rsidRPr="006A52A4" w:rsidSect="0023320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6CBE" w14:textId="77777777" w:rsidR="00DB49AF" w:rsidRDefault="00DB49AF">
      <w:pPr>
        <w:spacing w:after="0" w:line="240" w:lineRule="auto"/>
      </w:pPr>
      <w:r>
        <w:separator/>
      </w:r>
    </w:p>
  </w:endnote>
  <w:endnote w:type="continuationSeparator" w:id="0">
    <w:p w14:paraId="5C59956C" w14:textId="77777777" w:rsidR="00DB49AF" w:rsidRDefault="00DB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3A9D" w14:textId="77777777" w:rsidR="009219BB" w:rsidRDefault="000B2057">
    <w:pPr>
      <w:jc w:val="center"/>
    </w:pPr>
    <w:r>
      <w:rPr>
        <w:rFonts w:ascii="Calibri" w:eastAsia="Calibri" w:hAnsi="Calibri" w:cs="Calibri"/>
        <w:sz w:val="22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335C" w14:textId="77777777" w:rsidR="009219BB" w:rsidRDefault="000B2057">
    <w:pPr>
      <w:jc w:val="center"/>
    </w:pPr>
    <w:r>
      <w:rPr>
        <w:rFonts w:ascii="Calibri" w:eastAsia="Calibri" w:hAnsi="Calibri" w:cs="Calibri"/>
        <w:sz w:val="22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0D3F" w14:textId="77777777" w:rsidR="00DB49AF" w:rsidRDefault="00DB49AF">
      <w:pPr>
        <w:spacing w:after="0" w:line="240" w:lineRule="auto"/>
      </w:pPr>
      <w:r>
        <w:separator/>
      </w:r>
    </w:p>
  </w:footnote>
  <w:footnote w:type="continuationSeparator" w:id="0">
    <w:p w14:paraId="0B535205" w14:textId="77777777" w:rsidR="00DB49AF" w:rsidRDefault="00DB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806"/>
      <w:gridCol w:w="6745"/>
      <w:gridCol w:w="1076"/>
    </w:tblGrid>
    <w:tr w:rsidR="009219BB" w14:paraId="3977CDB3" w14:textId="77777777" w:rsidTr="49633EE7">
      <w:trPr>
        <w:cantSplit/>
      </w:trPr>
      <w:tc>
        <w:tcPr>
          <w:tcW w:w="9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E65AB5" w14:textId="77777777" w:rsidR="000E1C2F" w:rsidRDefault="000B2057" w:rsidP="000E1C2F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Numurs:</w:t>
          </w:r>
        </w:p>
        <w:p w14:paraId="34328E4C" w14:textId="77777777" w:rsidR="002C7C44" w:rsidRPr="000E1C2F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REG_NUMURS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>TD-71-17</w:t>
          </w:r>
          <w:r w:rsidRPr="49633EE7">
            <w:fldChar w:fldCharType="end"/>
          </w:r>
        </w:p>
        <w:p w14:paraId="1289CA76" w14:textId="77777777" w:rsidR="002C7C44" w:rsidRDefault="000B2057" w:rsidP="002C7C44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Redakcija:</w:t>
          </w:r>
        </w:p>
        <w:p w14:paraId="4B28C3F8" w14:textId="77777777" w:rsidR="000E1C2F" w:rsidRDefault="000B2057" w:rsidP="002C7C44">
          <w:pPr>
            <w:pStyle w:val="Header"/>
          </w:pPr>
          <w:r w:rsidRPr="000E1C2F">
            <w:rPr>
              <w:rFonts w:cs="Times New Roman"/>
              <w:sz w:val="16"/>
              <w:szCs w:val="16"/>
            </w:rPr>
            <w:t xml:space="preserve"> </w:t>
          </w:r>
          <w:bookmarkStart w:id="0" w:name="DocVers_2_"/>
          <w:bookmarkEnd w:id="0"/>
          <w:r w:rsidR="002C7C44" w:rsidRPr="49633EE7">
            <w:fldChar w:fldCharType="begin"/>
          </w:r>
          <w:r w:rsidR="002C7C44">
            <w:rPr>
              <w:rFonts w:cs="Times New Roman"/>
              <w:sz w:val="16"/>
              <w:szCs w:val="16"/>
            </w:rPr>
            <w:instrText xml:space="preserve"> DOCPROPERTY  DOK_VERS  \* MERGEFORMAT </w:instrText>
          </w:r>
          <w:r w:rsidR="002C7C44" w:rsidRPr="49633EE7">
            <w:rPr>
              <w:rFonts w:cs="Times New Roman"/>
              <w:sz w:val="16"/>
              <w:szCs w:val="16"/>
            </w:rPr>
            <w:fldChar w:fldCharType="separate"/>
          </w:r>
          <w:r w:rsidR="002C7C44">
            <w:rPr>
              <w:rFonts w:cs="Times New Roman"/>
              <w:sz w:val="16"/>
              <w:szCs w:val="16"/>
            </w:rPr>
            <w:t xml:space="preserve"> 01</w:t>
          </w:r>
          <w:r w:rsidR="002C7C44" w:rsidRPr="49633EE7">
            <w:fldChar w:fldCharType="end"/>
          </w:r>
        </w:p>
      </w:tc>
      <w:tc>
        <w:tcPr>
          <w:tcW w:w="35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F2D649" w14:textId="77777777" w:rsidR="002C7C44" w:rsidRDefault="000B2057" w:rsidP="49633EE7">
          <w:pPr>
            <w:pStyle w:val="Header"/>
            <w:spacing w:after="160"/>
            <w:rPr>
              <w:rFonts w:cs="Times New Roman"/>
              <w:sz w:val="20"/>
              <w:szCs w:val="20"/>
            </w:rPr>
          </w:pPr>
          <w:r w:rsidRPr="49633EE7">
            <w:fldChar w:fldCharType="begin"/>
          </w:r>
          <w:r>
            <w:rPr>
              <w:rFonts w:cs="Times New Roman"/>
              <w:sz w:val="20"/>
              <w:szCs w:val="20"/>
            </w:rPr>
            <w:instrText xml:space="preserve"> DOCPROPERTY  DOK_VEIDS  \* MERGEFORMAT </w:instrText>
          </w:r>
          <w:r w:rsidRPr="49633EE7">
            <w:rPr>
              <w:rFonts w:cs="Times New Roman"/>
              <w:sz w:val="20"/>
              <w:szCs w:val="20"/>
            </w:rPr>
            <w:fldChar w:fldCharType="separate"/>
          </w:r>
          <w:r>
            <w:rPr>
              <w:rFonts w:cs="Times New Roman"/>
              <w:sz w:val="20"/>
              <w:szCs w:val="20"/>
            </w:rPr>
            <w:t>Tipveida dokumenti</w:t>
          </w:r>
          <w:r w:rsidRPr="49633EE7">
            <w:fldChar w:fldCharType="end"/>
          </w:r>
        </w:p>
        <w:p w14:paraId="00139C85" w14:textId="77777777" w:rsidR="000E1C2F" w:rsidRPr="000E1C2F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DOCPROPERTY  DOK_</w:instrText>
          </w:r>
          <w:r w:rsidR="001053AF">
            <w:rPr>
              <w:rFonts w:cs="Times New Roman"/>
              <w:b/>
              <w:bCs/>
              <w:sz w:val="20"/>
              <w:szCs w:val="20"/>
            </w:rPr>
            <w:instrText>ANOTACIJA</w:instrText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 \* MERGEFORMAT </w:instrText>
          </w:r>
          <w:r w:rsidRPr="49633EE7"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sz w:val="20"/>
              <w:szCs w:val="20"/>
            </w:rPr>
            <w:t xml:space="preserve">Līdzsprieguma </w:t>
          </w:r>
          <w:proofErr w:type="spellStart"/>
          <w:r>
            <w:rPr>
              <w:rFonts w:cs="Times New Roman"/>
              <w:b/>
              <w:bCs/>
              <w:sz w:val="20"/>
              <w:szCs w:val="20"/>
            </w:rPr>
            <w:t>sadalnes</w:t>
          </w:r>
          <w:proofErr w:type="spellEnd"/>
          <w:r>
            <w:rPr>
              <w:rFonts w:cs="Times New Roman"/>
              <w:b/>
              <w:bCs/>
              <w:sz w:val="20"/>
              <w:szCs w:val="20"/>
            </w:rPr>
            <w:t xml:space="preserve"> tipveida tehniskā specifikācija</w:t>
          </w:r>
          <w:r w:rsidRPr="49633EE7">
            <w:fldChar w:fldCharType="end"/>
          </w:r>
        </w:p>
      </w:tc>
      <w:tc>
        <w:tcPr>
          <w:tcW w:w="56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68404F" w14:textId="77777777" w:rsidR="000C0E4A" w:rsidRPr="00E37B9B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rPr>
              <w:rFonts w:cs="Times New Roman"/>
              <w:sz w:val="16"/>
              <w:szCs w:val="16"/>
            </w:rPr>
            <w:t xml:space="preserve">Lapa </w:t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begin"/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instrText xml:space="preserve"> PAGE </w:instrText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separate"/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t>2</w:t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end"/>
          </w:r>
          <w:r w:rsidRPr="49633EE7">
            <w:rPr>
              <w:rStyle w:val="PageNumber"/>
              <w:rFonts w:cs="Times New Roman"/>
              <w:sz w:val="16"/>
              <w:szCs w:val="16"/>
            </w:rPr>
            <w:t xml:space="preserve"> (</w:t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begin"/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instrText xml:space="preserve"> NUMPAGES </w:instrText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separate"/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t>2</w:t>
          </w:r>
          <w:r w:rsidR="000E1C2F"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end"/>
          </w:r>
          <w:r w:rsidRPr="49633EE7">
            <w:rPr>
              <w:rStyle w:val="PageNumber"/>
              <w:rFonts w:cs="Times New Roman"/>
              <w:sz w:val="16"/>
              <w:szCs w:val="16"/>
            </w:rPr>
            <w:t>)</w:t>
          </w:r>
        </w:p>
      </w:tc>
    </w:tr>
  </w:tbl>
  <w:p w14:paraId="441B1999" w14:textId="77777777" w:rsidR="00E57E7E" w:rsidRDefault="00E57E7E" w:rsidP="00E37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399"/>
      <w:gridCol w:w="2026"/>
      <w:gridCol w:w="3986"/>
      <w:gridCol w:w="1034"/>
      <w:gridCol w:w="1182"/>
    </w:tblGrid>
    <w:tr w:rsidR="009219BB" w14:paraId="779A2446" w14:textId="77777777" w:rsidTr="49633EE7">
      <w:trPr>
        <w:cantSplit/>
        <w:trHeight w:val="370"/>
      </w:trPr>
      <w:tc>
        <w:tcPr>
          <w:tcW w:w="1779" w:type="pct"/>
          <w:gridSpan w:val="2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0345B438" w14:textId="77777777" w:rsidR="00820B66" w:rsidRPr="000E1C2F" w:rsidRDefault="000B2057" w:rsidP="00820B66">
          <w:pPr>
            <w:pStyle w:val="Header"/>
            <w:rPr>
              <w:rFonts w:cs="Times New Roman"/>
              <w:sz w:val="16"/>
              <w:szCs w:val="16"/>
            </w:rPr>
          </w:pPr>
          <w:r>
            <w:rPr>
              <w:noProof/>
              <w:lang w:eastAsia="lv-LV"/>
            </w:rPr>
            <w:drawing>
              <wp:anchor distT="0" distB="0" distL="114300" distR="114300" simplePos="0" relativeHeight="251658240" behindDoc="1" locked="0" layoutInCell="1" allowOverlap="1" wp14:anchorId="3E6A89BF" wp14:editId="18333BFB">
                <wp:simplePos x="0" y="0"/>
                <wp:positionH relativeFrom="column">
                  <wp:posOffset>-3503</wp:posOffset>
                </wp:positionH>
                <wp:positionV relativeFrom="paragraph">
                  <wp:posOffset>13335</wp:posOffset>
                </wp:positionV>
                <wp:extent cx="257175" cy="114300"/>
                <wp:effectExtent l="0" t="0" r="9525" b="0"/>
                <wp:wrapThrough wrapText="bothSides">
                  <wp:wrapPolygon edited="0">
                    <wp:start x="0" y="0"/>
                    <wp:lineTo x="0" y="18000"/>
                    <wp:lineTo x="20800" y="18000"/>
                    <wp:lineTo x="20800" y="0"/>
                    <wp:lineTo x="0" y="0"/>
                  </wp:wrapPolygon>
                </wp:wrapThrough>
                <wp:docPr id="3" name="Picture 3" descr="C:\Users\Austris\Desktop\ast-ultimate-assets-pack-for-letter\veidlapa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Austris\Desktop\ast-ultimate-assets-pack-for-letter\veidlapa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1F89C2" w14:textId="77777777" w:rsidR="00820B66" w:rsidRPr="000E1C2F" w:rsidRDefault="000B2057" w:rsidP="00820B66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AS "Augstsprieguma tīkls"</w:t>
          </w:r>
        </w:p>
        <w:p w14:paraId="68F4A0E8" w14:textId="77777777" w:rsidR="00820B66" w:rsidRPr="000E1C2F" w:rsidRDefault="000B2057" w:rsidP="00820B66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Uzņ. Reģ. Nr. 40003575567</w:t>
          </w:r>
        </w:p>
        <w:p w14:paraId="0BCDD56D" w14:textId="77777777" w:rsidR="00820B66" w:rsidRPr="000E1C2F" w:rsidRDefault="000B2057" w:rsidP="00820B66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Dārzciema iela 86, Rīga, LV-1073, Latvija</w:t>
          </w:r>
        </w:p>
        <w:p w14:paraId="728174B6" w14:textId="77777777" w:rsidR="00820B66" w:rsidRPr="000E1C2F" w:rsidRDefault="00820B66" w:rsidP="49633EE7">
          <w:pPr>
            <w:pStyle w:val="Header"/>
            <w:rPr>
              <w:rFonts w:cs="Times New Roman"/>
              <w:sz w:val="16"/>
              <w:szCs w:val="16"/>
            </w:rPr>
          </w:pPr>
        </w:p>
      </w:tc>
      <w:tc>
        <w:tcPr>
          <w:tcW w:w="2607" w:type="pct"/>
          <w:gridSpan w:val="2"/>
          <w:vMerge w:val="restart"/>
          <w:tcBorders>
            <w:top w:val="single" w:sz="4" w:space="0" w:color="auto"/>
            <w:left w:val="single" w:sz="4" w:space="0" w:color="auto"/>
          </w:tcBorders>
        </w:tcPr>
        <w:p w14:paraId="6B675A35" w14:textId="77777777" w:rsidR="00820B66" w:rsidRPr="0014031E" w:rsidRDefault="000B2057" w:rsidP="49633EE7">
          <w:pPr>
            <w:pStyle w:val="Header"/>
            <w:spacing w:after="160"/>
            <w:rPr>
              <w:rFonts w:cs="Times New Roman"/>
              <w:sz w:val="20"/>
              <w:szCs w:val="20"/>
            </w:rPr>
          </w:pPr>
          <w:r w:rsidRPr="0014031E">
            <w:rPr>
              <w:rFonts w:cs="Times New Roman"/>
              <w:sz w:val="20"/>
              <w:szCs w:val="20"/>
            </w:rPr>
            <w:fldChar w:fldCharType="begin"/>
          </w:r>
          <w:r w:rsidRPr="00C60806">
            <w:rPr>
              <w:rFonts w:cs="Times New Roman"/>
              <w:sz w:val="20"/>
              <w:szCs w:val="20"/>
            </w:rPr>
            <w:instrText xml:space="preserve"> DOCPROPERTY  DOK_VEIDS  \* MERGEFORMAT </w:instrText>
          </w:r>
          <w:r w:rsidRPr="0014031E">
            <w:rPr>
              <w:rFonts w:cs="Times New Roman"/>
              <w:sz w:val="20"/>
              <w:szCs w:val="20"/>
            </w:rPr>
            <w:fldChar w:fldCharType="separate"/>
          </w:r>
          <w:r w:rsidRPr="00C60806">
            <w:rPr>
              <w:rFonts w:cs="Times New Roman"/>
              <w:sz w:val="20"/>
              <w:szCs w:val="20"/>
            </w:rPr>
            <w:t>Tipveida dokumenti</w:t>
          </w:r>
          <w:r w:rsidRPr="0014031E">
            <w:rPr>
              <w:rFonts w:cs="Times New Roman"/>
              <w:sz w:val="20"/>
              <w:szCs w:val="20"/>
            </w:rPr>
            <w:fldChar w:fldCharType="end"/>
          </w:r>
        </w:p>
        <w:p w14:paraId="76FC9943" w14:textId="77777777" w:rsidR="0014031E" w:rsidRPr="00C60806" w:rsidRDefault="000B2057" w:rsidP="49633EE7">
          <w:pPr>
            <w:pStyle w:val="Header"/>
            <w:spacing w:after="160"/>
            <w:rPr>
              <w:rFonts w:cs="Times New Roman"/>
              <w:sz w:val="20"/>
              <w:szCs w:val="20"/>
            </w:rPr>
          </w:pPr>
          <w:r w:rsidRPr="0014031E">
            <w:rPr>
              <w:rFonts w:cs="Times New Roman"/>
              <w:sz w:val="20"/>
              <w:szCs w:val="20"/>
            </w:rPr>
            <w:t xml:space="preserve">Tehniskās </w:t>
          </w:r>
          <w:r>
            <w:rPr>
              <w:rFonts w:cs="Times New Roman"/>
              <w:sz w:val="20"/>
              <w:szCs w:val="20"/>
            </w:rPr>
            <w:t>specifikācijas</w:t>
          </w:r>
        </w:p>
        <w:p w14:paraId="5390A2D7" w14:textId="77777777" w:rsidR="004128C3" w:rsidRPr="00C60806" w:rsidRDefault="000B2057" w:rsidP="49633EE7">
          <w:pPr>
            <w:pStyle w:val="Header"/>
            <w:rPr>
              <w:rFonts w:cs="Times New Roman"/>
              <w:b/>
              <w:bCs/>
              <w:sz w:val="20"/>
              <w:szCs w:val="20"/>
            </w:rPr>
          </w:pPr>
          <w:r w:rsidRPr="49633EE7">
            <w:fldChar w:fldCharType="begin"/>
          </w:r>
          <w:r w:rsidRPr="00C60806">
            <w:rPr>
              <w:rFonts w:cs="Times New Roman"/>
              <w:b/>
              <w:sz w:val="20"/>
              <w:szCs w:val="20"/>
            </w:rPr>
            <w:instrText xml:space="preserve"> DOCPROPERTY  DOK_ANOTACIJA  \* MERGEFORMAT </w:instrText>
          </w:r>
          <w:r w:rsidRPr="49633EE7">
            <w:rPr>
              <w:rFonts w:cs="Times New Roman"/>
              <w:b/>
              <w:sz w:val="20"/>
              <w:szCs w:val="20"/>
            </w:rPr>
            <w:fldChar w:fldCharType="separate"/>
          </w:r>
          <w:r w:rsidRPr="49633EE7">
            <w:rPr>
              <w:rFonts w:cs="Times New Roman"/>
              <w:b/>
              <w:bCs/>
              <w:sz w:val="20"/>
              <w:szCs w:val="20"/>
            </w:rPr>
            <w:t xml:space="preserve">Līdzsprieguma </w:t>
          </w:r>
          <w:proofErr w:type="spellStart"/>
          <w:r w:rsidRPr="49633EE7">
            <w:rPr>
              <w:rFonts w:cs="Times New Roman"/>
              <w:b/>
              <w:bCs/>
              <w:sz w:val="20"/>
              <w:szCs w:val="20"/>
            </w:rPr>
            <w:t>sadalnes</w:t>
          </w:r>
          <w:proofErr w:type="spellEnd"/>
          <w:r w:rsidRPr="00C60806">
            <w:rPr>
              <w:rFonts w:cs="Times New Roman"/>
              <w:b/>
              <w:sz w:val="20"/>
              <w:szCs w:val="20"/>
            </w:rPr>
            <w:t xml:space="preserve"> tipveida tehniskā specifikācija</w:t>
          </w:r>
          <w:r w:rsidRPr="49633EE7">
            <w:fldChar w:fldCharType="end"/>
          </w:r>
        </w:p>
      </w:tc>
      <w:tc>
        <w:tcPr>
          <w:tcW w:w="61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EC3E38D" w14:textId="77777777" w:rsidR="00820B66" w:rsidRPr="000E1C2F" w:rsidRDefault="00820B66" w:rsidP="00820B66">
          <w:pPr>
            <w:pStyle w:val="Header"/>
            <w:rPr>
              <w:rFonts w:cs="Times New Roman"/>
              <w:sz w:val="16"/>
              <w:szCs w:val="16"/>
            </w:rPr>
          </w:pPr>
        </w:p>
        <w:p w14:paraId="6BFD8311" w14:textId="77777777" w:rsidR="00820B66" w:rsidRPr="00E37B9B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rPr>
              <w:rFonts w:cs="Times New Roman"/>
              <w:sz w:val="16"/>
              <w:szCs w:val="16"/>
            </w:rPr>
            <w:t xml:space="preserve">Lapa </w:t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begin"/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instrText xml:space="preserve"> PAGE </w:instrText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separate"/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t>1</w:t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end"/>
          </w:r>
          <w:r w:rsidRPr="49633EE7">
            <w:rPr>
              <w:rStyle w:val="PageNumber"/>
              <w:rFonts w:cs="Times New Roman"/>
              <w:sz w:val="16"/>
              <w:szCs w:val="16"/>
            </w:rPr>
            <w:t xml:space="preserve"> (</w:t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begin"/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instrText xml:space="preserve"> NUMPAGES </w:instrText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separate"/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t>2</w:t>
          </w:r>
          <w:r w:rsidRPr="49633EE7">
            <w:rPr>
              <w:rStyle w:val="PageNumber"/>
              <w:rFonts w:cs="Times New Roman"/>
              <w:noProof/>
              <w:sz w:val="16"/>
              <w:szCs w:val="16"/>
            </w:rPr>
            <w:fldChar w:fldCharType="end"/>
          </w:r>
          <w:r w:rsidRPr="49633EE7">
            <w:rPr>
              <w:rStyle w:val="PageNumber"/>
              <w:rFonts w:cs="Times New Roman"/>
              <w:sz w:val="16"/>
              <w:szCs w:val="16"/>
            </w:rPr>
            <w:t>)</w:t>
          </w:r>
        </w:p>
      </w:tc>
    </w:tr>
    <w:tr w:rsidR="009219BB" w14:paraId="52F98604" w14:textId="77777777" w:rsidTr="49633EE7">
      <w:trPr>
        <w:cantSplit/>
        <w:trHeight w:val="370"/>
      </w:trPr>
      <w:tc>
        <w:tcPr>
          <w:tcW w:w="1779" w:type="pct"/>
          <w:gridSpan w:val="2"/>
          <w:vMerge/>
          <w:tcBorders>
            <w:bottom w:val="single" w:sz="4" w:space="0" w:color="auto"/>
            <w:right w:val="single" w:sz="4" w:space="0" w:color="auto"/>
          </w:tcBorders>
        </w:tcPr>
        <w:p w14:paraId="6F6E906E" w14:textId="77777777" w:rsidR="00820B66" w:rsidRPr="000E1C2F" w:rsidRDefault="00820B66" w:rsidP="00820B66">
          <w:pPr>
            <w:pStyle w:val="Header"/>
            <w:rPr>
              <w:rFonts w:cs="Times New Roman"/>
              <w:sz w:val="16"/>
              <w:szCs w:val="16"/>
            </w:rPr>
          </w:pPr>
        </w:p>
      </w:tc>
      <w:tc>
        <w:tcPr>
          <w:tcW w:w="2607" w:type="pct"/>
          <w:gridSpan w:val="2"/>
          <w:vMerge/>
          <w:tcBorders>
            <w:left w:val="single" w:sz="4" w:space="0" w:color="auto"/>
            <w:bottom w:val="single" w:sz="4" w:space="0" w:color="auto"/>
          </w:tcBorders>
        </w:tcPr>
        <w:p w14:paraId="7FA7C7AA" w14:textId="77777777" w:rsidR="00820B66" w:rsidRPr="000E1C2F" w:rsidRDefault="00820B66" w:rsidP="00820B66">
          <w:pPr>
            <w:pStyle w:val="Header"/>
            <w:rPr>
              <w:rFonts w:cs="Times New Roman"/>
              <w:sz w:val="16"/>
              <w:szCs w:val="16"/>
            </w:rPr>
          </w:pPr>
        </w:p>
      </w:tc>
      <w:tc>
        <w:tcPr>
          <w:tcW w:w="61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2A3C0C3" w14:textId="77777777" w:rsidR="00820B66" w:rsidRPr="000E1C2F" w:rsidRDefault="000B2057" w:rsidP="00820B66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Apstiprināts:</w:t>
          </w:r>
        </w:p>
        <w:p w14:paraId="3F26EA5B" w14:textId="77777777" w:rsidR="00820B66" w:rsidRPr="000E1C2F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REG_DATUMS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>14.05.2025.</w:t>
          </w:r>
          <w:r w:rsidRPr="49633EE7">
            <w:fldChar w:fldCharType="end"/>
          </w:r>
        </w:p>
      </w:tc>
    </w:tr>
    <w:tr w:rsidR="009219BB" w14:paraId="4A794AB9" w14:textId="77777777" w:rsidTr="49633EE7">
      <w:trPr>
        <w:cantSplit/>
      </w:trPr>
      <w:tc>
        <w:tcPr>
          <w:tcW w:w="7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9722F1" w14:textId="77777777" w:rsidR="007337DB" w:rsidRDefault="000B2057" w:rsidP="007337DB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Numurs:</w:t>
          </w:r>
        </w:p>
        <w:p w14:paraId="46244913" w14:textId="77777777" w:rsidR="007337DB" w:rsidRPr="000E1C2F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REG_NUMURS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>TD-71-17</w:t>
          </w:r>
          <w:r w:rsidRPr="49633EE7">
            <w:fldChar w:fldCharType="end"/>
          </w:r>
        </w:p>
        <w:p w14:paraId="7914295A" w14:textId="77777777" w:rsidR="007337DB" w:rsidRDefault="000B2057" w:rsidP="007337DB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 xml:space="preserve">Redakcija: </w:t>
          </w:r>
        </w:p>
        <w:p w14:paraId="15835E87" w14:textId="77777777" w:rsidR="007337DB" w:rsidRPr="000E1C2F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DOK_VERS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 xml:space="preserve"> 01</w:t>
          </w:r>
          <w:r w:rsidRPr="49633EE7">
            <w:fldChar w:fldCharType="end"/>
          </w:r>
        </w:p>
      </w:tc>
      <w:tc>
        <w:tcPr>
          <w:tcW w:w="312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CE2C32" w14:textId="77777777" w:rsidR="007337DB" w:rsidRPr="000E1C2F" w:rsidRDefault="000B2057" w:rsidP="007337DB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 xml:space="preserve">Izstrādāja: </w:t>
          </w:r>
        </w:p>
        <w:p w14:paraId="5F825B1F" w14:textId="77777777" w:rsidR="007337DB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SAGATAVOTAJA1_AMATS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 w:rsidR="00BC5879">
            <w:rPr>
              <w:rFonts w:cs="Times New Roman"/>
              <w:sz w:val="16"/>
              <w:szCs w:val="16"/>
            </w:rPr>
            <w:t>Apakšstaciju dienesta vadītājs</w:t>
          </w:r>
          <w:r w:rsidRPr="49633EE7">
            <w:fldChar w:fldCharType="end"/>
          </w:r>
          <w:r w:rsidR="00F473FB">
            <w:rPr>
              <w:rFonts w:cs="Times New Roman"/>
              <w:sz w:val="16"/>
              <w:szCs w:val="16"/>
            </w:rPr>
            <w:t xml:space="preserve"> ,</w:t>
          </w:r>
          <w:r>
            <w:rPr>
              <w:rFonts w:cs="Times New Roman"/>
              <w:sz w:val="16"/>
              <w:szCs w:val="16"/>
            </w:rPr>
            <w:t xml:space="preserve"> </w:t>
          </w: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SAGATAVOTAJA1_VARDS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 w:rsidR="00754CCD">
            <w:rPr>
              <w:rFonts w:cs="Times New Roman"/>
              <w:sz w:val="16"/>
              <w:szCs w:val="16"/>
            </w:rPr>
            <w:t>Agris</w:t>
          </w:r>
          <w:r w:rsidRPr="49633EE7"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SAGATAVOTAJA1_UZVARDS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>Ķīlis</w:t>
          </w:r>
          <w:r w:rsidRPr="49633EE7">
            <w:fldChar w:fldCharType="end"/>
          </w:r>
        </w:p>
        <w:p w14:paraId="26EE8FE7" w14:textId="77777777" w:rsidR="007337DB" w:rsidRDefault="007337DB" w:rsidP="007337DB">
          <w:pPr>
            <w:pStyle w:val="Header"/>
            <w:rPr>
              <w:rFonts w:cs="Times New Roman"/>
              <w:sz w:val="16"/>
              <w:szCs w:val="16"/>
            </w:rPr>
          </w:pPr>
        </w:p>
        <w:p w14:paraId="29134A04" w14:textId="77777777" w:rsidR="007337DB" w:rsidRDefault="000B2057" w:rsidP="007337DB">
          <w:pPr>
            <w:pStyle w:val="Header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Apstiprināja:</w:t>
          </w:r>
        </w:p>
        <w:p w14:paraId="640B3EA9" w14:textId="77777777" w:rsidR="007337DB" w:rsidRPr="000E1C2F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PARAKSTITAJA_G_AMATSVARDS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>Valdes loceklis, Imants Zviedris</w:t>
          </w:r>
          <w:r w:rsidRPr="49633EE7">
            <w:fldChar w:fldCharType="end"/>
          </w:r>
          <w:r>
            <w:rPr>
              <w:rFonts w:cs="Times New Roman"/>
              <w:sz w:val="16"/>
              <w:szCs w:val="16"/>
            </w:rPr>
            <w:t xml:space="preserve">, </w:t>
          </w: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APSTIPR_DATUMS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>14.05.2025.</w:t>
          </w:r>
          <w:r w:rsidRPr="49633EE7">
            <w:fldChar w:fldCharType="end"/>
          </w:r>
        </w:p>
      </w:tc>
      <w:tc>
        <w:tcPr>
          <w:tcW w:w="5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FD6FA" w14:textId="77777777" w:rsidR="007337DB" w:rsidRDefault="000B2057" w:rsidP="007337DB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>Redakcija spēkā no:</w:t>
          </w:r>
        </w:p>
        <w:p w14:paraId="4396F8C8" w14:textId="77777777" w:rsidR="007337DB" w:rsidRPr="000E1C2F" w:rsidRDefault="007337DB" w:rsidP="007337DB">
          <w:pPr>
            <w:pStyle w:val="Header"/>
            <w:rPr>
              <w:rFonts w:cs="Times New Roman"/>
              <w:sz w:val="16"/>
              <w:szCs w:val="16"/>
            </w:rPr>
          </w:pPr>
        </w:p>
        <w:p w14:paraId="11D2E0D5" w14:textId="77777777" w:rsidR="007337DB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SPEKA_NO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>14.05.2025.</w:t>
          </w:r>
          <w:r w:rsidRPr="49633EE7">
            <w:fldChar w:fldCharType="end"/>
          </w:r>
        </w:p>
        <w:p w14:paraId="62080C7D" w14:textId="77777777" w:rsidR="007337DB" w:rsidRPr="000E1C2F" w:rsidRDefault="007337DB" w:rsidP="007337DB">
          <w:pPr>
            <w:pStyle w:val="Header"/>
            <w:rPr>
              <w:rFonts w:cs="Times New Roman"/>
              <w:sz w:val="16"/>
              <w:szCs w:val="16"/>
            </w:rPr>
          </w:pPr>
        </w:p>
      </w:tc>
      <w:tc>
        <w:tcPr>
          <w:tcW w:w="6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D411B1" w14:textId="77777777" w:rsidR="007337DB" w:rsidRPr="000E1C2F" w:rsidRDefault="000B2057" w:rsidP="007337DB">
          <w:pPr>
            <w:pStyle w:val="Header"/>
            <w:rPr>
              <w:rFonts w:cs="Times New Roman"/>
              <w:sz w:val="16"/>
              <w:szCs w:val="16"/>
            </w:rPr>
          </w:pPr>
          <w:r w:rsidRPr="000E1C2F">
            <w:rPr>
              <w:rFonts w:cs="Times New Roman"/>
              <w:sz w:val="16"/>
              <w:szCs w:val="16"/>
            </w:rPr>
            <w:t xml:space="preserve">Redakcija spēkā </w:t>
          </w:r>
          <w:r>
            <w:rPr>
              <w:rFonts w:cs="Times New Roman"/>
              <w:sz w:val="16"/>
              <w:szCs w:val="16"/>
            </w:rPr>
            <w:t>līdz</w:t>
          </w:r>
          <w:r w:rsidRPr="000E1C2F">
            <w:rPr>
              <w:rFonts w:cs="Times New Roman"/>
              <w:sz w:val="16"/>
              <w:szCs w:val="16"/>
            </w:rPr>
            <w:t>:</w:t>
          </w:r>
        </w:p>
        <w:p w14:paraId="07B79DED" w14:textId="77777777" w:rsidR="007337DB" w:rsidRDefault="007337DB" w:rsidP="007337DB">
          <w:pPr>
            <w:pStyle w:val="Header"/>
            <w:rPr>
              <w:rFonts w:cs="Times New Roman"/>
              <w:sz w:val="16"/>
              <w:szCs w:val="16"/>
            </w:rPr>
          </w:pPr>
        </w:p>
        <w:p w14:paraId="2A3252C8" w14:textId="77777777" w:rsidR="007337DB" w:rsidRDefault="000B2057" w:rsidP="49633EE7">
          <w:pPr>
            <w:pStyle w:val="Header"/>
            <w:rPr>
              <w:rFonts w:cs="Times New Roman"/>
              <w:sz w:val="16"/>
              <w:szCs w:val="16"/>
            </w:rPr>
          </w:pPr>
          <w:r w:rsidRPr="49633EE7"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DOCPROPERTY  SPEKA_LIDZ  \* MERGEFORMAT </w:instrText>
          </w:r>
          <w:r w:rsidRPr="49633EE7">
            <w:rPr>
              <w:rFonts w:cs="Times New Roman"/>
              <w:sz w:val="16"/>
              <w:szCs w:val="16"/>
            </w:rPr>
            <w:fldChar w:fldCharType="separate"/>
          </w:r>
          <w:r>
            <w:rPr>
              <w:rFonts w:cs="Times New Roman"/>
              <w:sz w:val="16"/>
              <w:szCs w:val="16"/>
            </w:rPr>
            <w:t xml:space="preserve"> </w:t>
          </w:r>
          <w:r w:rsidRPr="49633EE7">
            <w:fldChar w:fldCharType="end"/>
          </w:r>
        </w:p>
        <w:p w14:paraId="679E99A5" w14:textId="77777777" w:rsidR="007337DB" w:rsidRPr="000E1C2F" w:rsidRDefault="007337DB" w:rsidP="007337DB">
          <w:pPr>
            <w:pStyle w:val="Header"/>
            <w:rPr>
              <w:rFonts w:cs="Times New Roman"/>
              <w:sz w:val="16"/>
              <w:szCs w:val="16"/>
            </w:rPr>
          </w:pPr>
        </w:p>
      </w:tc>
    </w:tr>
  </w:tbl>
  <w:p w14:paraId="2A3477BF" w14:textId="77777777" w:rsidR="00E57E7E" w:rsidRDefault="00E57E7E" w:rsidP="00E37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0F9F"/>
    <w:multiLevelType w:val="hybridMultilevel"/>
    <w:tmpl w:val="9E5A6C32"/>
    <w:lvl w:ilvl="0" w:tplc="CE38C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0C15F4">
      <w:start w:val="1"/>
      <w:numFmt w:val="lowerLetter"/>
      <w:lvlText w:val="%2."/>
      <w:lvlJc w:val="left"/>
      <w:pPr>
        <w:ind w:left="1440" w:hanging="360"/>
      </w:pPr>
    </w:lvl>
    <w:lvl w:ilvl="2" w:tplc="812AAE9E" w:tentative="1">
      <w:start w:val="1"/>
      <w:numFmt w:val="lowerRoman"/>
      <w:lvlText w:val="%3."/>
      <w:lvlJc w:val="right"/>
      <w:pPr>
        <w:ind w:left="2160" w:hanging="180"/>
      </w:pPr>
    </w:lvl>
    <w:lvl w:ilvl="3" w:tplc="56625138" w:tentative="1">
      <w:start w:val="1"/>
      <w:numFmt w:val="decimal"/>
      <w:lvlText w:val="%4."/>
      <w:lvlJc w:val="left"/>
      <w:pPr>
        <w:ind w:left="2880" w:hanging="360"/>
      </w:pPr>
    </w:lvl>
    <w:lvl w:ilvl="4" w:tplc="56A67594" w:tentative="1">
      <w:start w:val="1"/>
      <w:numFmt w:val="lowerLetter"/>
      <w:lvlText w:val="%5."/>
      <w:lvlJc w:val="left"/>
      <w:pPr>
        <w:ind w:left="3600" w:hanging="360"/>
      </w:pPr>
    </w:lvl>
    <w:lvl w:ilvl="5" w:tplc="12FA8398" w:tentative="1">
      <w:start w:val="1"/>
      <w:numFmt w:val="lowerRoman"/>
      <w:lvlText w:val="%6."/>
      <w:lvlJc w:val="right"/>
      <w:pPr>
        <w:ind w:left="4320" w:hanging="180"/>
      </w:pPr>
    </w:lvl>
    <w:lvl w:ilvl="6" w:tplc="C9264D4A" w:tentative="1">
      <w:start w:val="1"/>
      <w:numFmt w:val="decimal"/>
      <w:lvlText w:val="%7."/>
      <w:lvlJc w:val="left"/>
      <w:pPr>
        <w:ind w:left="5040" w:hanging="360"/>
      </w:pPr>
    </w:lvl>
    <w:lvl w:ilvl="7" w:tplc="7706C318" w:tentative="1">
      <w:start w:val="1"/>
      <w:numFmt w:val="lowerLetter"/>
      <w:lvlText w:val="%8."/>
      <w:lvlJc w:val="left"/>
      <w:pPr>
        <w:ind w:left="5760" w:hanging="360"/>
      </w:pPr>
    </w:lvl>
    <w:lvl w:ilvl="8" w:tplc="04F0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0AFD"/>
    <w:multiLevelType w:val="hybridMultilevel"/>
    <w:tmpl w:val="70165436"/>
    <w:lvl w:ilvl="0" w:tplc="19C286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965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45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A3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2A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8D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84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61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089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15A6C"/>
    <w:multiLevelType w:val="hybridMultilevel"/>
    <w:tmpl w:val="9AF2BF08"/>
    <w:lvl w:ilvl="0" w:tplc="CF660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EC06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4B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21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6F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A6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4B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C1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EA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0C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E4B6235"/>
    <w:multiLevelType w:val="hybridMultilevel"/>
    <w:tmpl w:val="CD1C6146"/>
    <w:lvl w:ilvl="0" w:tplc="6C9035A4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5FAA675C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A84267EE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834A4C52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67EC53FC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8536067C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7282AD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DC84472C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DEF26552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75606332">
    <w:abstractNumId w:val="3"/>
  </w:num>
  <w:num w:numId="2" w16cid:durableId="72894392">
    <w:abstractNumId w:val="0"/>
  </w:num>
  <w:num w:numId="3" w16cid:durableId="696470204">
    <w:abstractNumId w:val="1"/>
  </w:num>
  <w:num w:numId="4" w16cid:durableId="1250119606">
    <w:abstractNumId w:val="4"/>
  </w:num>
  <w:num w:numId="5" w16cid:durableId="194029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tFM3WJuU472Zoba/MyHjSmsDTA4AES6+W5hhq5Z7dtU36y1/gJYPd7PSAZ/XvmZ0fWgZf7QymB/LEGBwFk7uEg==" w:salt="HEjNMFPGofH1Dvbb6mVb5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66"/>
    <w:rsid w:val="00065361"/>
    <w:rsid w:val="000709D8"/>
    <w:rsid w:val="0008595F"/>
    <w:rsid w:val="000A6163"/>
    <w:rsid w:val="000B1F1C"/>
    <w:rsid w:val="000B2057"/>
    <w:rsid w:val="000B4A4F"/>
    <w:rsid w:val="000C0E4A"/>
    <w:rsid w:val="000E1C2F"/>
    <w:rsid w:val="000E3F2F"/>
    <w:rsid w:val="000F7C52"/>
    <w:rsid w:val="001053AF"/>
    <w:rsid w:val="0014031E"/>
    <w:rsid w:val="00163131"/>
    <w:rsid w:val="0019625C"/>
    <w:rsid w:val="001A6828"/>
    <w:rsid w:val="001A6E50"/>
    <w:rsid w:val="001E4ACB"/>
    <w:rsid w:val="00233207"/>
    <w:rsid w:val="002973F3"/>
    <w:rsid w:val="002C7C44"/>
    <w:rsid w:val="00305C54"/>
    <w:rsid w:val="0030697E"/>
    <w:rsid w:val="00324A51"/>
    <w:rsid w:val="0034675E"/>
    <w:rsid w:val="00362704"/>
    <w:rsid w:val="0036406C"/>
    <w:rsid w:val="00385EF5"/>
    <w:rsid w:val="003951D4"/>
    <w:rsid w:val="003C0350"/>
    <w:rsid w:val="00402B61"/>
    <w:rsid w:val="004071EF"/>
    <w:rsid w:val="004128C3"/>
    <w:rsid w:val="00423890"/>
    <w:rsid w:val="00460343"/>
    <w:rsid w:val="004675CE"/>
    <w:rsid w:val="004A6AC6"/>
    <w:rsid w:val="004E037A"/>
    <w:rsid w:val="00532BD7"/>
    <w:rsid w:val="005468DC"/>
    <w:rsid w:val="00553047"/>
    <w:rsid w:val="00560B53"/>
    <w:rsid w:val="0058363E"/>
    <w:rsid w:val="005A719C"/>
    <w:rsid w:val="005D1981"/>
    <w:rsid w:val="005F0F7D"/>
    <w:rsid w:val="006012F4"/>
    <w:rsid w:val="00613B0D"/>
    <w:rsid w:val="0061673A"/>
    <w:rsid w:val="00627701"/>
    <w:rsid w:val="0064701E"/>
    <w:rsid w:val="006758A2"/>
    <w:rsid w:val="006A05BE"/>
    <w:rsid w:val="006A52A4"/>
    <w:rsid w:val="006E143E"/>
    <w:rsid w:val="00725BC5"/>
    <w:rsid w:val="00725E45"/>
    <w:rsid w:val="007337DB"/>
    <w:rsid w:val="00754CCD"/>
    <w:rsid w:val="00755312"/>
    <w:rsid w:val="00796492"/>
    <w:rsid w:val="007E4C2E"/>
    <w:rsid w:val="007F77B2"/>
    <w:rsid w:val="00820B66"/>
    <w:rsid w:val="008A50BC"/>
    <w:rsid w:val="008F461B"/>
    <w:rsid w:val="0090452C"/>
    <w:rsid w:val="009219BB"/>
    <w:rsid w:val="00957C7A"/>
    <w:rsid w:val="00963EF6"/>
    <w:rsid w:val="00967B20"/>
    <w:rsid w:val="00991D45"/>
    <w:rsid w:val="009C09D3"/>
    <w:rsid w:val="00A44E75"/>
    <w:rsid w:val="00A848DF"/>
    <w:rsid w:val="00B551E6"/>
    <w:rsid w:val="00B664E9"/>
    <w:rsid w:val="00B87C4B"/>
    <w:rsid w:val="00B91070"/>
    <w:rsid w:val="00BB4E0B"/>
    <w:rsid w:val="00BC5879"/>
    <w:rsid w:val="00C467BF"/>
    <w:rsid w:val="00C55F2C"/>
    <w:rsid w:val="00C60806"/>
    <w:rsid w:val="00C657DB"/>
    <w:rsid w:val="00C92F5E"/>
    <w:rsid w:val="00CA475A"/>
    <w:rsid w:val="00CC73C0"/>
    <w:rsid w:val="00CD742F"/>
    <w:rsid w:val="00CD767C"/>
    <w:rsid w:val="00CE6D17"/>
    <w:rsid w:val="00D12478"/>
    <w:rsid w:val="00D24FA4"/>
    <w:rsid w:val="00D31DA4"/>
    <w:rsid w:val="00D524B1"/>
    <w:rsid w:val="00D5551D"/>
    <w:rsid w:val="00DA5E7E"/>
    <w:rsid w:val="00DB49AF"/>
    <w:rsid w:val="00DC28F5"/>
    <w:rsid w:val="00DC37A3"/>
    <w:rsid w:val="00DE44B6"/>
    <w:rsid w:val="00E37B9B"/>
    <w:rsid w:val="00E57E7E"/>
    <w:rsid w:val="00E75891"/>
    <w:rsid w:val="00E929B5"/>
    <w:rsid w:val="00EE09DC"/>
    <w:rsid w:val="00F36A54"/>
    <w:rsid w:val="00F473FB"/>
    <w:rsid w:val="00F679C4"/>
    <w:rsid w:val="00F70D95"/>
    <w:rsid w:val="00FF05DA"/>
    <w:rsid w:val="496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6D1B1"/>
  <w15:docId w15:val="{5E7FEB90-B1C7-4D29-9BF0-9A8F7A28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5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20B66"/>
  </w:style>
  <w:style w:type="paragraph" w:styleId="Footer">
    <w:name w:val="footer"/>
    <w:basedOn w:val="Normal"/>
    <w:link w:val="FooterChar"/>
    <w:uiPriority w:val="99"/>
    <w:unhideWhenUsed/>
    <w:rsid w:val="0082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B66"/>
  </w:style>
  <w:style w:type="character" w:styleId="PageNumber">
    <w:name w:val="page number"/>
    <w:basedOn w:val="DefaultParagraphFont"/>
    <w:rsid w:val="00820B66"/>
  </w:style>
  <w:style w:type="character" w:styleId="Hyperlink">
    <w:name w:val="Hyperlink"/>
    <w:basedOn w:val="DefaultParagraphFont"/>
    <w:uiPriority w:val="99"/>
    <w:unhideWhenUsed/>
    <w:rsid w:val="002973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3F3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8C1CBE7C33D840872E4E139A2264C3" ma:contentTypeVersion="3" ma:contentTypeDescription="Izveidot jaunu dokumentu." ma:contentTypeScope="" ma:versionID="aec177e2a105b1e8092e87734008bb27">
  <xsd:schema xmlns:xsd="http://www.w3.org/2001/XMLSchema" xmlns:xs="http://www.w3.org/2001/XMLSchema" xmlns:p="http://schemas.microsoft.com/office/2006/metadata/properties" xmlns:ns2="3c56c783-db32-497d-9541-9cb6dd1c62b3" xmlns:ns3="ff64906a-b291-4131-a49b-1223e4014b4c" targetNamespace="http://schemas.microsoft.com/office/2006/metadata/properties" ma:root="true" ma:fieldsID="d359a344a5a8e4b72ff04ff576ba4001" ns2:_="" ns3:_="">
    <xsd:import namespace="3c56c783-db32-497d-9541-9cb6dd1c62b3"/>
    <xsd:import namespace="ff64906a-b291-4131-a49b-1223e4014b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c783-db32-497d-9541-9cb6dd1c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906a-b291-4131-a49b-1223e4014b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atura tips"/>
        <xsd:element ref="dc:title" minOccurs="0" maxOccurs="1" ma:index="3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64906a-b291-4131-a49b-1223e4014b4c">WYAR2AH33KC7-1425052508-3236</_dlc_DocId>
    <_dlc_DocIdUrl xmlns="ff64906a-b291-4131-a49b-1223e4014b4c">
      <Url>https://astore.tso.lv/attv/ITDep/ISAD/_layouts/15/DocIdRedir.aspx?ID=WYAR2AH33KC7-1425052508-3236</Url>
      <Description>WYAR2AH33KC7-1425052508-3236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52D478-9FA3-42B2-BA18-E20B6F0BB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6c783-db32-497d-9541-9cb6dd1c62b3"/>
    <ds:schemaRef ds:uri="ff64906a-b291-4131-a49b-1223e401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80209-B980-4586-B4D8-8E29BA7CD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D68BF-218A-4B05-8986-17C7662A1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0B8CB-7CFF-4300-891B-2B7BDD1D59F9}">
  <ds:schemaRefs>
    <ds:schemaRef ds:uri="http://schemas.microsoft.com/office/2006/metadata/properties"/>
    <ds:schemaRef ds:uri="http://schemas.microsoft.com/office/infopath/2007/PartnerControls"/>
    <ds:schemaRef ds:uri="ff64906a-b291-4131-a49b-1223e4014b4c"/>
  </ds:schemaRefs>
</ds:datastoreItem>
</file>

<file path=customXml/itemProps5.xml><?xml version="1.0" encoding="utf-8"?>
<ds:datastoreItem xmlns:ds="http://schemas.openxmlformats.org/officeDocument/2006/customXml" ds:itemID="{4A6E842D-3AA7-4292-9F35-EE54655B29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3722</Words>
  <Characters>2123</Characters>
  <Application>Microsoft Office Word</Application>
  <DocSecurity>8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Pinčuka</dc:creator>
  <cp:lastModifiedBy>Kārlis Ozoliņš</cp:lastModifiedBy>
  <cp:revision>5</cp:revision>
  <dcterms:created xsi:type="dcterms:W3CDTF">2025-05-21T08:49:00Z</dcterms:created>
  <dcterms:modified xsi:type="dcterms:W3CDTF">2025-05-22T10:56:00Z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STIPR_DATUMS">
    <vt:lpwstr>14.05.2025.</vt:lpwstr>
  </property>
  <property fmtid="{D5CDD505-2E9C-101B-9397-08002B2CF9AE}" pid="3" name="ComplianceAssetId">
    <vt:lpwstr/>
  </property>
  <property fmtid="{D5CDD505-2E9C-101B-9397-08002B2CF9AE}" pid="4" name="ContentTypeId">
    <vt:lpwstr>0x010100D78C1CBE7C33D840872E4E139A2264C3</vt:lpwstr>
  </property>
  <property fmtid="{D5CDD505-2E9C-101B-9397-08002B2CF9AE}" pid="5" name="DOKUMENTS_SPEKA_NO">
    <vt:lpwstr>Dokuments spēkā no</vt:lpwstr>
  </property>
  <property fmtid="{D5CDD505-2E9C-101B-9397-08002B2CF9AE}" pid="6" name="DOK_ANOTACIJA">
    <vt:lpwstr>Līdzsprieguma sadalnes tipveida tehniskā specifikācija</vt:lpwstr>
  </property>
  <property fmtid="{D5CDD505-2E9C-101B-9397-08002B2CF9AE}" pid="7" name="DOK_VEIDS">
    <vt:lpwstr>Tipveida dokumenti</vt:lpwstr>
  </property>
  <property fmtid="{D5CDD505-2E9C-101B-9397-08002B2CF9AE}" pid="8" name="DOK_VERS">
    <vt:lpwstr> 01</vt:lpwstr>
  </property>
  <property fmtid="{D5CDD505-2E9C-101B-9397-08002B2CF9AE}" pid="9" name="MSIP_Label_66cffd26-8a8e-4271-ae8c-0448cc98c6fa_ActionId">
    <vt:lpwstr>bca66135-9bb4-4178-8853-4d3e208e85e0</vt:lpwstr>
  </property>
  <property fmtid="{D5CDD505-2E9C-101B-9397-08002B2CF9AE}" pid="10" name="MSIP_Label_66cffd26-8a8e-4271-ae8c-0448cc98c6fa_ContentBits">
    <vt:lpwstr>0</vt:lpwstr>
  </property>
  <property fmtid="{D5CDD505-2E9C-101B-9397-08002B2CF9AE}" pid="11" name="MSIP_Label_66cffd26-8a8e-4271-ae8c-0448cc98c6fa_Enabled">
    <vt:lpwstr>true</vt:lpwstr>
  </property>
  <property fmtid="{D5CDD505-2E9C-101B-9397-08002B2CF9AE}" pid="12" name="MSIP_Label_66cffd26-8a8e-4271-ae8c-0448cc98c6fa_Method">
    <vt:lpwstr>Standard</vt:lpwstr>
  </property>
  <property fmtid="{D5CDD505-2E9C-101B-9397-08002B2CF9AE}" pid="13" name="MSIP_Label_66cffd26-8a8e-4271-ae8c-0448cc98c6fa_Name">
    <vt:lpwstr>AST dokumenti</vt:lpwstr>
  </property>
  <property fmtid="{D5CDD505-2E9C-101B-9397-08002B2CF9AE}" pid="14" name="MSIP_Label_66cffd26-8a8e-4271-ae8c-0448cc98c6fa_SetDate">
    <vt:lpwstr>2020-08-17T10:22:53Z</vt:lpwstr>
  </property>
  <property fmtid="{D5CDD505-2E9C-101B-9397-08002B2CF9AE}" pid="15" name="MSIP_Label_66cffd26-8a8e-4271-ae8c-0448cc98c6fa_SiteId">
    <vt:lpwstr>c4c0dd7c-1dfb-4088-9303-96b608da35b3</vt:lpwstr>
  </property>
  <property fmtid="{D5CDD505-2E9C-101B-9397-08002B2CF9AE}" pid="16" name="Order">
    <vt:r8>165400</vt:r8>
  </property>
  <property fmtid="{D5CDD505-2E9C-101B-9397-08002B2CF9AE}" pid="17" name="PARAKSTITAJA1_AMATS">
    <vt:lpwstr>Parakstītāja amats</vt:lpwstr>
  </property>
  <property fmtid="{D5CDD505-2E9C-101B-9397-08002B2CF9AE}" pid="18" name="PARAKSTITAJA1_UZVARDS">
    <vt:lpwstr>Parakstītāja uzvārds</vt:lpwstr>
  </property>
  <property fmtid="{D5CDD505-2E9C-101B-9397-08002B2CF9AE}" pid="19" name="PARAKSTITAJA1_VARDS">
    <vt:lpwstr>Parakstītāja vārds</vt:lpwstr>
  </property>
  <property fmtid="{D5CDD505-2E9C-101B-9397-08002B2CF9AE}" pid="20" name="PARAKSTITAJA_G_AMATSVARDS">
    <vt:lpwstr>Valdes loceklis, Imants Zviedris</vt:lpwstr>
  </property>
  <property fmtid="{D5CDD505-2E9C-101B-9397-08002B2CF9AE}" pid="21" name="PROJEKTS">
    <vt:lpwstr>Projekts</vt:lpwstr>
  </property>
  <property fmtid="{D5CDD505-2E9C-101B-9397-08002B2CF9AE}" pid="22" name="REG_DATUMS">
    <vt:lpwstr>14.05.2025.</vt:lpwstr>
  </property>
  <property fmtid="{D5CDD505-2E9C-101B-9397-08002B2CF9AE}" pid="23" name="REG_NUMURS">
    <vt:lpwstr>TD-71-17</vt:lpwstr>
  </property>
  <property fmtid="{D5CDD505-2E9C-101B-9397-08002B2CF9AE}" pid="24" name="SAGATAVOTAJA1_AMATS">
    <vt:lpwstr>Apakšstaciju dienesta vadītājs</vt:lpwstr>
  </property>
  <property fmtid="{D5CDD505-2E9C-101B-9397-08002B2CF9AE}" pid="25" name="SAGATAVOTAJA1_UZVARDS">
    <vt:lpwstr>Ķīlis</vt:lpwstr>
  </property>
  <property fmtid="{D5CDD505-2E9C-101B-9397-08002B2CF9AE}" pid="26" name="SAGATAVOTAJA1_VARDS">
    <vt:lpwstr>Agris</vt:lpwstr>
  </property>
  <property fmtid="{D5CDD505-2E9C-101B-9397-08002B2CF9AE}" pid="27" name="SAGATAVOTAJA2_AMATS">
    <vt:lpwstr>Sagatavotāja amats</vt:lpwstr>
  </property>
  <property fmtid="{D5CDD505-2E9C-101B-9397-08002B2CF9AE}" pid="28" name="SAGATAVOTAJA2_UZVARDS">
    <vt:lpwstr>Sagatavotāja uzvārds</vt:lpwstr>
  </property>
  <property fmtid="{D5CDD505-2E9C-101B-9397-08002B2CF9AE}" pid="29" name="SAGATAVOTAJA2_VARDS">
    <vt:lpwstr>Sagatavotāja vārds</vt:lpwstr>
  </property>
  <property fmtid="{D5CDD505-2E9C-101B-9397-08002B2CF9AE}" pid="30" name="SAGATAVOTAJA3_AMATS">
    <vt:lpwstr>Sagatavotāja amats</vt:lpwstr>
  </property>
  <property fmtid="{D5CDD505-2E9C-101B-9397-08002B2CF9AE}" pid="31" name="SAGATAVOTAJA3_UZVARDS">
    <vt:lpwstr>Sagatavotāja uzvārds</vt:lpwstr>
  </property>
  <property fmtid="{D5CDD505-2E9C-101B-9397-08002B2CF9AE}" pid="32" name="SAGATAVOTAJA3_VARDS">
    <vt:lpwstr>Sagatavotāja vārds</vt:lpwstr>
  </property>
  <property fmtid="{D5CDD505-2E9C-101B-9397-08002B2CF9AE}" pid="33" name="SPEKA_LIDZ">
    <vt:lpwstr> </vt:lpwstr>
  </property>
  <property fmtid="{D5CDD505-2E9C-101B-9397-08002B2CF9AE}" pid="34" name="SPEKA_NO">
    <vt:lpwstr>14.05.2025.</vt:lpwstr>
  </property>
  <property fmtid="{D5CDD505-2E9C-101B-9397-08002B2CF9AE}" pid="35" name="TemplateUrl">
    <vt:lpwstr/>
  </property>
  <property fmtid="{D5CDD505-2E9C-101B-9397-08002B2CF9AE}" pid="36" name="xd_ProgID">
    <vt:lpwstr/>
  </property>
  <property fmtid="{D5CDD505-2E9C-101B-9397-08002B2CF9AE}" pid="37" name="xd_Signature">
    <vt:bool>false</vt:bool>
  </property>
  <property fmtid="{D5CDD505-2E9C-101B-9397-08002B2CF9AE}" pid="38" name="_dlc_DocIdItemGuid">
    <vt:lpwstr>1470b9e7-ca1a-4f31-847a-4d275d196c12</vt:lpwstr>
  </property>
</Properties>
</file>