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EE7" w:rsidRDefault="0094372F" w:rsidP="002853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5FB9" w:rsidRDefault="0094372F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FA1" w:rsidRPr="00F30C1C" w:rsidRDefault="0094372F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</w:tblGrid>
      <w:tr w:rsidR="009B6D83" w:rsidTr="00456702">
        <w:tc>
          <w:tcPr>
            <w:tcW w:w="2235" w:type="dxa"/>
          </w:tcPr>
          <w:p w:rsidR="00B12680" w:rsidRPr="00CD00D9" w:rsidRDefault="0094372F" w:rsidP="00D4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04.07.2019.</w:t>
            </w:r>
          </w:p>
        </w:tc>
        <w:tc>
          <w:tcPr>
            <w:tcW w:w="3402" w:type="dxa"/>
          </w:tcPr>
          <w:p w:rsidR="00B12680" w:rsidRPr="00CD00D9" w:rsidRDefault="0094372F" w:rsidP="007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3F1098">
              <w:rPr>
                <w:rFonts w:ascii="Times New Roman" w:hAnsi="Times New Roman" w:cs="Times New Roman"/>
                <w:sz w:val="24"/>
                <w:szCs w:val="24"/>
              </w:rPr>
              <w:t>2.5/2019/2447</w:t>
            </w:r>
          </w:p>
        </w:tc>
      </w:tr>
      <w:tr w:rsidR="009B6D83" w:rsidTr="00456702">
        <w:tc>
          <w:tcPr>
            <w:tcW w:w="2235" w:type="dxa"/>
          </w:tcPr>
          <w:p w:rsidR="00B12680" w:rsidRPr="00CD00D9" w:rsidRDefault="0094372F" w:rsidP="00D4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Uz </w:t>
            </w:r>
          </w:p>
        </w:tc>
        <w:tc>
          <w:tcPr>
            <w:tcW w:w="3402" w:type="dxa"/>
          </w:tcPr>
          <w:p w:rsidR="00B12680" w:rsidRPr="00CD00D9" w:rsidRDefault="0094372F" w:rsidP="00B1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</w:p>
        </w:tc>
      </w:tr>
    </w:tbl>
    <w:p w:rsidR="001419F0" w:rsidRPr="00661266" w:rsidRDefault="0094372F" w:rsidP="001419F0">
      <w:pPr>
        <w:rPr>
          <w:rFonts w:ascii="Times New Roman" w:hAnsi="Times New Roman" w:cs="Times New Roman"/>
          <w:sz w:val="24"/>
          <w:szCs w:val="24"/>
        </w:rPr>
      </w:pPr>
      <w:r w:rsidRPr="006612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4678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9B6D83" w:rsidTr="000F7C06">
        <w:tc>
          <w:tcPr>
            <w:tcW w:w="4678" w:type="dxa"/>
          </w:tcPr>
          <w:p w:rsidR="001419F0" w:rsidRPr="00661266" w:rsidRDefault="0094372F" w:rsidP="00141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82E">
              <w:rPr>
                <w:rFonts w:ascii="Times New Roman" w:hAnsi="Times New Roman" w:cs="Times New Roman"/>
                <w:sz w:val="23"/>
                <w:szCs w:val="23"/>
              </w:rPr>
              <w:t>To Applicant of the negotiated procedure</w:t>
            </w:r>
          </w:p>
        </w:tc>
      </w:tr>
    </w:tbl>
    <w:p w:rsidR="001419F0" w:rsidRPr="00661266" w:rsidRDefault="0094372F" w:rsidP="00D413BB">
      <w:pPr>
        <w:rPr>
          <w:rFonts w:ascii="Times New Roman" w:hAnsi="Times New Roman" w:cs="Times New Roman"/>
          <w:sz w:val="24"/>
          <w:szCs w:val="24"/>
        </w:rPr>
      </w:pPr>
    </w:p>
    <w:p w:rsidR="00FD094D" w:rsidRDefault="0094372F" w:rsidP="00FD094D">
      <w:pPr>
        <w:jc w:val="both"/>
        <w:rPr>
          <w:rFonts w:ascii="Times New Roman" w:hAnsi="Times New Roman" w:cs="Times New Roman"/>
          <w:sz w:val="23"/>
          <w:szCs w:val="23"/>
        </w:rPr>
      </w:pPr>
      <w:r w:rsidRPr="00F7182E">
        <w:rPr>
          <w:rFonts w:ascii="Times New Roman" w:hAnsi="Times New Roman" w:cs="Times New Roman"/>
          <w:sz w:val="23"/>
          <w:szCs w:val="23"/>
        </w:rPr>
        <w:t xml:space="preserve">Subject: Negotiation procedure  "Consultation services for balance management information system's concept development, the preparation of system's procurement </w:t>
      </w:r>
      <w:r w:rsidRPr="00F7182E">
        <w:rPr>
          <w:rFonts w:ascii="Times New Roman" w:hAnsi="Times New Roman" w:cs="Times New Roman"/>
          <w:sz w:val="23"/>
          <w:szCs w:val="23"/>
        </w:rPr>
        <w:t>documentation and supervision of the Information system's development projec</w:t>
      </w:r>
      <w:r>
        <w:rPr>
          <w:rFonts w:ascii="Times New Roman" w:hAnsi="Times New Roman" w:cs="Times New Roman"/>
          <w:sz w:val="23"/>
          <w:szCs w:val="23"/>
        </w:rPr>
        <w:t>t"</w:t>
      </w:r>
      <w:r>
        <w:rPr>
          <w:rFonts w:ascii="Times New Roman" w:hAnsi="Times New Roman" w:cs="Times New Roman"/>
          <w:sz w:val="23"/>
          <w:szCs w:val="23"/>
        </w:rPr>
        <w:br/>
        <w:t>(Id. No AST2019/61) - answer to the tenderer question</w:t>
      </w:r>
    </w:p>
    <w:p w:rsidR="00FD094D" w:rsidRPr="00F7182E" w:rsidRDefault="0094372F" w:rsidP="00FD094D">
      <w:pPr>
        <w:keepNext/>
        <w:autoSpaceDE w:val="0"/>
        <w:autoSpaceDN w:val="0"/>
        <w:adjustRightInd w:val="0"/>
        <w:spacing w:after="60" w:line="264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F7182E">
        <w:rPr>
          <w:rFonts w:ascii="Times New Roman" w:hAnsi="Times New Roman" w:cs="Times New Roman"/>
          <w:sz w:val="23"/>
          <w:szCs w:val="23"/>
          <w:lang w:val="en-GB"/>
        </w:rPr>
        <w:t>Dear Sir/Madam!</w:t>
      </w:r>
    </w:p>
    <w:p w:rsidR="00FD094D" w:rsidRPr="00F7182E" w:rsidRDefault="0094372F" w:rsidP="00FD094D">
      <w:pPr>
        <w:ind w:firstLine="720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en-GB"/>
        </w:rPr>
        <w:t>Hereby the Customer answer to the tenderer question</w:t>
      </w:r>
      <w:r w:rsidRPr="00F7182E">
        <w:rPr>
          <w:rFonts w:ascii="Times New Roman" w:hAnsi="Times New Roman" w:cs="Times New Roman"/>
          <w:sz w:val="23"/>
          <w:szCs w:val="23"/>
          <w:lang w:val="en-GB"/>
        </w:rPr>
        <w:t>.</w:t>
      </w:r>
    </w:p>
    <w:p w:rsidR="00FD094D" w:rsidRPr="00417D68" w:rsidRDefault="0094372F" w:rsidP="00FD094D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417D68">
        <w:rPr>
          <w:rFonts w:ascii="Times New Roman" w:hAnsi="Times New Roman" w:cs="Times New Roman"/>
          <w:b/>
          <w:sz w:val="23"/>
          <w:szCs w:val="23"/>
        </w:rPr>
        <w:t>Question.</w:t>
      </w:r>
      <w:r w:rsidRPr="00417D6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 case,</w:t>
      </w:r>
      <w:r w:rsidRPr="00417D68">
        <w:rPr>
          <w:rFonts w:ascii="Times New Roman" w:hAnsi="Times New Roman" w:cs="Times New Roman"/>
          <w:sz w:val="23"/>
          <w:szCs w:val="23"/>
        </w:rPr>
        <w:t xml:space="preserve"> it would be great to get a few more</w:t>
      </w:r>
      <w:r w:rsidRPr="00417D68">
        <w:rPr>
          <w:rFonts w:ascii="Times New Roman" w:hAnsi="Times New Roman" w:cs="Times New Roman"/>
          <w:sz w:val="23"/>
          <w:szCs w:val="23"/>
        </w:rPr>
        <w:t xml:space="preserve"> days to deliver the requested information.</w:t>
      </w:r>
    </w:p>
    <w:p w:rsidR="00FD094D" w:rsidRPr="00F7182E" w:rsidRDefault="0094372F" w:rsidP="00FD094D">
      <w:pPr>
        <w:spacing w:after="0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D094D" w:rsidRPr="00417D68" w:rsidRDefault="0094372F" w:rsidP="00FD094D">
      <w:pPr>
        <w:jc w:val="both"/>
        <w:rPr>
          <w:rFonts w:ascii="Times New Roman" w:hAnsi="Times New Roman" w:cs="Times New Roman"/>
          <w:sz w:val="23"/>
          <w:szCs w:val="23"/>
        </w:rPr>
      </w:pPr>
      <w:r w:rsidRPr="00F7182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 w:rsidRPr="00F7182E">
        <w:rPr>
          <w:rFonts w:ascii="Times New Roman" w:hAnsi="Times New Roman" w:cs="Times New Roman"/>
          <w:b/>
          <w:sz w:val="23"/>
          <w:szCs w:val="23"/>
        </w:rPr>
        <w:t>Answer:</w:t>
      </w:r>
      <w:r w:rsidRPr="00417D68">
        <w:t xml:space="preserve"> </w:t>
      </w:r>
      <w:r w:rsidRPr="00417D68">
        <w:rPr>
          <w:rFonts w:ascii="Times New Roman" w:hAnsi="Times New Roman" w:cs="Times New Roman"/>
          <w:sz w:val="23"/>
          <w:szCs w:val="23"/>
        </w:rPr>
        <w:t>The initial time limit for the submission of tenders  set to 32 days, was extended by additional 14  days after the request of one  of the  tenderers. As a result the total time limit for the submissio</w:t>
      </w:r>
      <w:r w:rsidRPr="00417D68">
        <w:rPr>
          <w:rFonts w:ascii="Times New Roman" w:hAnsi="Times New Roman" w:cs="Times New Roman"/>
          <w:sz w:val="23"/>
          <w:szCs w:val="23"/>
        </w:rPr>
        <w:t>n of a tender is already extended to 46 days, which is sufficient time to prepare and submit a qualitative tender.</w:t>
      </w:r>
    </w:p>
    <w:p w:rsidR="00FD094D" w:rsidRPr="00F7182E" w:rsidRDefault="0094372F" w:rsidP="00FD094D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D413BB" w:rsidRPr="00F30C1C" w:rsidRDefault="009437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118"/>
      </w:tblGrid>
      <w:tr w:rsidR="009B6D83" w:rsidTr="00FD094D">
        <w:tc>
          <w:tcPr>
            <w:tcW w:w="4361" w:type="dxa"/>
          </w:tcPr>
          <w:p w:rsidR="005168A8" w:rsidRPr="00F30C1C" w:rsidRDefault="0094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74">
              <w:rPr>
                <w:rFonts w:ascii="Times New Roman" w:hAnsi="Times New Roman" w:cs="Times New Roman"/>
                <w:sz w:val="24"/>
                <w:szCs w:val="24"/>
              </w:rPr>
              <w:t>Member of the Management Board</w:t>
            </w:r>
          </w:p>
        </w:tc>
        <w:tc>
          <w:tcPr>
            <w:tcW w:w="4118" w:type="dxa"/>
          </w:tcPr>
          <w:p w:rsidR="005168A8" w:rsidRPr="00F30C1C" w:rsidRDefault="0094372F" w:rsidP="009129E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C1C">
              <w:rPr>
                <w:rFonts w:ascii="Times New Roman" w:hAnsi="Times New Roman" w:cs="Times New Roman"/>
                <w:sz w:val="24"/>
                <w:szCs w:val="24"/>
              </w:rPr>
              <w:t>Mārcis Kauliņš</w:t>
            </w:r>
          </w:p>
        </w:tc>
      </w:tr>
      <w:tr w:rsidR="009B6D83" w:rsidTr="00FD094D">
        <w:tc>
          <w:tcPr>
            <w:tcW w:w="4361" w:type="dxa"/>
          </w:tcPr>
          <w:p w:rsidR="00F94C42" w:rsidRPr="00F30C1C" w:rsidRDefault="00943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F94C42" w:rsidRPr="00F30C1C" w:rsidRDefault="0094372F" w:rsidP="00F94C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B59A3" w:rsidRPr="00F30C1C" w:rsidRDefault="0094372F">
      <w:pPr>
        <w:rPr>
          <w:rFonts w:ascii="Times New Roman" w:hAnsi="Times New Roman" w:cs="Times New Roman"/>
        </w:rPr>
      </w:pPr>
    </w:p>
    <w:p w:rsidR="00A27D87" w:rsidRPr="003F1098" w:rsidRDefault="0094372F" w:rsidP="00A27D87">
      <w:pPr>
        <w:rPr>
          <w:rFonts w:ascii="Times New Roman" w:hAnsi="Times New Roman" w:cs="Times New Roman"/>
        </w:rPr>
      </w:pPr>
    </w:p>
    <w:p w:rsidR="00A27D87" w:rsidRPr="003F1098" w:rsidRDefault="0094372F" w:rsidP="00A27D87">
      <w:pPr>
        <w:rPr>
          <w:rFonts w:ascii="Times New Roman" w:hAnsi="Times New Roman" w:cs="Times New Roman"/>
          <w:sz w:val="20"/>
          <w:szCs w:val="20"/>
        </w:rPr>
      </w:pPr>
      <w:r w:rsidRPr="003F1098">
        <w:rPr>
          <w:rFonts w:ascii="Times New Roman" w:hAnsi="Times New Roman" w:cs="Times New Roman"/>
          <w:sz w:val="20"/>
          <w:szCs w:val="20"/>
        </w:rPr>
        <w:t>Kundziņa</w:t>
      </w:r>
      <w:r>
        <w:rPr>
          <w:rFonts w:ascii="Times New Roman" w:hAnsi="Times New Roman" w:cs="Times New Roman"/>
          <w:sz w:val="20"/>
          <w:szCs w:val="20"/>
        </w:rPr>
        <w:t xml:space="preserve"> 67725238</w:t>
      </w:r>
    </w:p>
    <w:sectPr w:rsidR="00A27D87" w:rsidRPr="003F1098" w:rsidSect="00122FA1"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4372F">
      <w:pPr>
        <w:spacing w:after="0" w:line="240" w:lineRule="auto"/>
      </w:pPr>
      <w:r>
        <w:separator/>
      </w:r>
    </w:p>
  </w:endnote>
  <w:endnote w:type="continuationSeparator" w:id="0">
    <w:p w:rsidR="00000000" w:rsidRDefault="0094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5610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E38C2" w:rsidRPr="00A41BEB" w:rsidRDefault="0094372F">
        <w:pPr>
          <w:pStyle w:val="Footer"/>
          <w:jc w:val="right"/>
          <w:rPr>
            <w:rFonts w:ascii="Times New Roman" w:hAnsi="Times New Roman" w:cs="Times New Roman"/>
          </w:rPr>
        </w:pPr>
        <w:r w:rsidRPr="00A41BEB">
          <w:rPr>
            <w:rFonts w:ascii="Times New Roman" w:hAnsi="Times New Roman" w:cs="Times New Roman"/>
          </w:rPr>
          <w:fldChar w:fldCharType="begin"/>
        </w:r>
        <w:r w:rsidRPr="00A41BEB">
          <w:rPr>
            <w:rFonts w:ascii="Times New Roman" w:hAnsi="Times New Roman" w:cs="Times New Roman"/>
          </w:rPr>
          <w:instrText xml:space="preserve"> PAGE   \* MERGEFORMAT </w:instrText>
        </w:r>
        <w:r w:rsidRPr="00A41BE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A41BE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16205" w:rsidRDefault="0094372F" w:rsidP="00A16205">
    <w:pPr>
      <w:pStyle w:val="Footer"/>
      <w:jc w:val="center"/>
    </w:pPr>
  </w:p>
  <w:p w:rsidR="009B6D83" w:rsidRDefault="0094372F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DE5" w:rsidRDefault="0094372F">
    <w:pPr>
      <w:pStyle w:val="Footer"/>
    </w:pPr>
    <w:r w:rsidRPr="00D52DE5">
      <w:rPr>
        <w:noProof/>
        <w:lang w:eastAsia="lv-LV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5034516</wp:posOffset>
          </wp:positionH>
          <wp:positionV relativeFrom="paragraph">
            <wp:posOffset>-257884</wp:posOffset>
          </wp:positionV>
          <wp:extent cx="648586" cy="681591"/>
          <wp:effectExtent l="0" t="0" r="0" b="9525"/>
          <wp:wrapNone/>
          <wp:docPr id="2" name="Picture 2" descr="C:\Users\Austris\Desktop\ast-ultimate-assets-pack-for-letter\veidlapa-i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539780" name="Picture 1" descr="C:\Users\Austris\Desktop\ast-ultimate-assets-pack-for-letter\veidlapa-is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B6D83" w:rsidRDefault="0094372F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4372F">
      <w:pPr>
        <w:spacing w:after="0" w:line="240" w:lineRule="auto"/>
      </w:pPr>
      <w:r>
        <w:separator/>
      </w:r>
    </w:p>
  </w:footnote>
  <w:footnote w:type="continuationSeparator" w:id="0">
    <w:p w:rsidR="00000000" w:rsidRDefault="0094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FA1" w:rsidRDefault="0094372F" w:rsidP="00122FA1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1971675</wp:posOffset>
          </wp:positionH>
          <wp:positionV relativeFrom="paragraph">
            <wp:posOffset>245745</wp:posOffset>
          </wp:positionV>
          <wp:extent cx="3800475" cy="409575"/>
          <wp:effectExtent l="0" t="0" r="9525" b="9525"/>
          <wp:wrapNone/>
          <wp:docPr id="12" name="Picture 12" descr="C:\Users\Austris\Desktop\ast-ultimate-assets-pack-for-letter\veidlapa-rekvizi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438563" name="Picture 5" descr="C:\Users\Austris\Desktop\ast-ultimate-assets-pack-for-letter\veidlapa-rekvizi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245745</wp:posOffset>
          </wp:positionV>
          <wp:extent cx="857250" cy="381000"/>
          <wp:effectExtent l="0" t="0" r="0" b="0"/>
          <wp:wrapThrough wrapText="bothSides">
            <wp:wrapPolygon edited="0">
              <wp:start x="0" y="0"/>
              <wp:lineTo x="0" y="20520"/>
              <wp:lineTo x="21120" y="20520"/>
              <wp:lineTo x="21120" y="0"/>
              <wp:lineTo x="0" y="0"/>
            </wp:wrapPolygon>
          </wp:wrapThrough>
          <wp:docPr id="13" name="Picture 13" descr="C:\Users\Austris\Desktop\ast-ultimate-assets-pack-for-letter\veidlap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431695" name="Picture 3" descr="C:\Users\Austris\Desktop\ast-ultimate-assets-pack-for-letter\veidlapa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FA1" w:rsidRDefault="009437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83"/>
    <w:rsid w:val="0094372F"/>
    <w:rsid w:val="009B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05"/>
  </w:style>
  <w:style w:type="paragraph" w:styleId="Footer">
    <w:name w:val="footer"/>
    <w:basedOn w:val="Normal"/>
    <w:link w:val="Foot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05"/>
  </w:style>
  <w:style w:type="table" w:styleId="TableGrid">
    <w:name w:val="Table Grid"/>
    <w:basedOn w:val="TableNormal"/>
    <w:uiPriority w:val="39"/>
    <w:rsid w:val="0051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B45849EF0276F42A6CE70F2ACFEAEBB" ma:contentTypeVersion="0" ma:contentTypeDescription="Izveidot jaunu dokumentu." ma:contentTypeScope="" ma:versionID="1a72dbca0b086828b1abafeacfa4b3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6bef76b1948cc14eb045bdecfa38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2DEBC7-D56F-4823-A4C9-4B6CBCE04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B5AE7-B5D3-4913-A0E7-1CAA2DB59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5B92F3-969D-46A6-B521-F3301B5301B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2019-07-05T07:05:00Z</dcterms:created>
  <dcterms:modified xsi:type="dcterms:W3CDTF">2019-07-05T07:05:00Z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0x010100EB45849EF0276F42A6CE70F2ACFEAEBB</vt:lpwstr>
  </property>
</Properties>
</file>