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5C5" w:rsidRPr="00C205C5" w:rsidRDefault="00C205C5" w:rsidP="00C2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5C5">
        <w:rPr>
          <w:rFonts w:ascii="Times New Roman" w:hAnsi="Times New Roman" w:cs="Times New Roman"/>
          <w:bCs/>
          <w:sz w:val="24"/>
          <w:szCs w:val="24"/>
        </w:rPr>
        <w:t>J</w:t>
      </w:r>
      <w:r>
        <w:rPr>
          <w:rFonts w:ascii="Times New Roman" w:hAnsi="Times New Roman" w:cs="Times New Roman"/>
          <w:bCs/>
          <w:sz w:val="24"/>
          <w:szCs w:val="24"/>
        </w:rPr>
        <w:t>autājumi par AS “</w:t>
      </w:r>
      <w:r w:rsidRPr="00C205C5">
        <w:rPr>
          <w:rFonts w:ascii="Times New Roman" w:hAnsi="Times New Roman" w:cs="Times New Roman"/>
          <w:sz w:val="24"/>
          <w:szCs w:val="24"/>
        </w:rPr>
        <w:t>Augstsprieguma tīkls” izsludināto sarunu procedūru “</w:t>
      </w:r>
      <w:r w:rsidRPr="00C205C5">
        <w:rPr>
          <w:rFonts w:ascii="Times New Roman" w:hAnsi="Times New Roman" w:cs="Times New Roman"/>
          <w:bCs/>
          <w:sz w:val="24"/>
          <w:szCs w:val="24"/>
        </w:rPr>
        <w:t xml:space="preserve">330/110 </w:t>
      </w:r>
      <w:proofErr w:type="spellStart"/>
      <w:r w:rsidRPr="00C205C5">
        <w:rPr>
          <w:rFonts w:ascii="Times New Roman" w:hAnsi="Times New Roman" w:cs="Times New Roman"/>
          <w:bCs/>
          <w:sz w:val="24"/>
          <w:szCs w:val="24"/>
        </w:rPr>
        <w:t>kV</w:t>
      </w:r>
      <w:proofErr w:type="spellEnd"/>
      <w:r w:rsidRPr="00C205C5">
        <w:rPr>
          <w:rFonts w:ascii="Times New Roman" w:hAnsi="Times New Roman" w:cs="Times New Roman"/>
          <w:bCs/>
          <w:sz w:val="24"/>
          <w:szCs w:val="24"/>
        </w:rPr>
        <w:t xml:space="preserve"> gaisvadu līniju balstu maiņa un uzturēšanas remontu darbi 2018. gadā” (ID Nr.</w:t>
      </w:r>
      <w:r w:rsidRPr="00C205C5">
        <w:rPr>
          <w:rFonts w:ascii="Times New Roman" w:hAnsi="Times New Roman" w:cs="Times New Roman"/>
          <w:sz w:val="24"/>
          <w:szCs w:val="24"/>
        </w:rPr>
        <w:t xml:space="preserve"> AST2017/111):</w:t>
      </w:r>
    </w:p>
    <w:p w:rsidR="00C205C5" w:rsidRPr="00C205C5" w:rsidRDefault="00C205C5" w:rsidP="00C2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5C5" w:rsidRPr="00C205C5" w:rsidRDefault="00C205C5" w:rsidP="00C205C5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05C5">
        <w:rPr>
          <w:rFonts w:ascii="Times New Roman" w:hAnsi="Times New Roman" w:cs="Times New Roman"/>
          <w:sz w:val="24"/>
          <w:szCs w:val="24"/>
        </w:rPr>
        <w:t>Nolikuma punktā 3.1.18. – d) minēts, ka būvniecības un montāžas darbu izpildē nodarbinātiem jāatbilst šādām prasībām:</w:t>
      </w:r>
    </w:p>
    <w:p w:rsidR="00C205C5" w:rsidRPr="00C205C5" w:rsidRDefault="00C205C5" w:rsidP="00C205C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</w:pPr>
      <w:r w:rsidRPr="00C205C5">
        <w:t xml:space="preserve">ar vismaz „B” elektrodrošības grupu, kas iegūta atbilstoši Latvijas Republikas Ministru kabineta 08.10.2013. noteikumu Nr. 1041 „Noteikumi par obligāti piemērojamo </w:t>
      </w:r>
      <w:proofErr w:type="spellStart"/>
      <w:r w:rsidRPr="00C205C5">
        <w:t>energostandartu</w:t>
      </w:r>
      <w:proofErr w:type="spellEnd"/>
      <w:r w:rsidRPr="00C205C5">
        <w:t xml:space="preserve">, kas nosaka elektroapgādes objektu ekspluatācijas organizatoriskās un tehniskās drošības prasības” 14., 17. un 20. punkta prasībām vai mītnes zemē izsniegtu ekvivalentu (B elektrodrošības grupa – apgūts augstsprieguma elektrodrošības apmācības kurss un ir vismaz trīs mēnešus ilgs darba stāžs ar A elektrodrošības grupu vai iegūts vismaz otrais profesionālās kvalifikācijas līmenis </w:t>
      </w:r>
      <w:proofErr w:type="spellStart"/>
      <w:r w:rsidRPr="00C205C5">
        <w:t>elektrozinībās</w:t>
      </w:r>
      <w:proofErr w:type="spellEnd"/>
      <w:r w:rsidRPr="00C205C5">
        <w:t>);</w:t>
      </w:r>
    </w:p>
    <w:p w:rsidR="00C205C5" w:rsidRPr="00C205C5" w:rsidRDefault="00C205C5" w:rsidP="00C205C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</w:pPr>
      <w:r w:rsidRPr="00C205C5">
        <w:t xml:space="preserve">jābūt sertificētiem gaisvadu elektropārvades līniju ar spriegumu virs 110 </w:t>
      </w:r>
      <w:proofErr w:type="spellStart"/>
      <w:r w:rsidRPr="00C205C5">
        <w:t>kV</w:t>
      </w:r>
      <w:proofErr w:type="spellEnd"/>
      <w:r w:rsidRPr="00C205C5">
        <w:t xml:space="preserve"> izbūves darbu veikšanā;</w:t>
      </w:r>
    </w:p>
    <w:p w:rsidR="00C205C5" w:rsidRPr="00C205C5" w:rsidRDefault="00C205C5" w:rsidP="00C205C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5C5">
        <w:rPr>
          <w:rFonts w:ascii="Times New Roman" w:hAnsi="Times New Roman" w:cs="Times New Roman"/>
          <w:sz w:val="24"/>
          <w:szCs w:val="24"/>
        </w:rPr>
        <w:t>Savukārt šī paša punkta (3.1.18. – d)) apakšpunktos 3), 4) un 5) minēts, ka daļa piesaistīto speciālistu var būt arī bez sertifikāta 110kV un/ vai augstāka sprieguma gaisvadu līniju izbūvē.</w:t>
      </w:r>
    </w:p>
    <w:p w:rsidR="005766AC" w:rsidRDefault="00C205C5" w:rsidP="00C205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5C5">
        <w:rPr>
          <w:rFonts w:ascii="Times New Roman" w:hAnsi="Times New Roman" w:cs="Times New Roman"/>
          <w:sz w:val="24"/>
          <w:szCs w:val="24"/>
        </w:rPr>
        <w:t>Lūdzam precizēt, vai visiem piesaistītajiem speciālistiem, kas minēti nolikuma punktā 3.1.18. – d) ir jābūt sertificētiem 110kV un/ vai augstāka sprieguma gaisvadu līniju izbūvē, vai arī sertificētiem speciālistiem ir jābūt tikai tiem, kas ir atrunāti nolikuma punkta 3.1.18. – d)) apakšpunktos 3), 4) un 5).</w:t>
      </w:r>
    </w:p>
    <w:p w:rsidR="00E93C81" w:rsidRPr="00C205C5" w:rsidRDefault="00C205C5" w:rsidP="00C205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5C5">
        <w:rPr>
          <w:rFonts w:ascii="Times New Roman" w:hAnsi="Times New Roman" w:cs="Times New Roman"/>
          <w:b/>
          <w:sz w:val="24"/>
          <w:szCs w:val="24"/>
        </w:rPr>
        <w:t>Atbilde:</w:t>
      </w:r>
      <w:r w:rsidRPr="00C205C5">
        <w:rPr>
          <w:rFonts w:ascii="Times New Roman" w:hAnsi="Times New Roman" w:cs="Times New Roman"/>
          <w:sz w:val="24"/>
          <w:szCs w:val="24"/>
        </w:rPr>
        <w:t xml:space="preserve"> </w:t>
      </w:r>
      <w:r w:rsidR="00E93C81">
        <w:rPr>
          <w:rFonts w:ascii="Times New Roman" w:hAnsi="Times New Roman" w:cs="Times New Roman"/>
          <w:sz w:val="24"/>
          <w:szCs w:val="24"/>
        </w:rPr>
        <w:t xml:space="preserve">Kandidātam pieteikumā </w:t>
      </w:r>
      <w:r w:rsidR="001105DA" w:rsidRPr="00C205C5">
        <w:rPr>
          <w:rFonts w:ascii="Times New Roman" w:hAnsi="Times New Roman" w:cs="Times New Roman"/>
          <w:sz w:val="24"/>
          <w:szCs w:val="24"/>
        </w:rPr>
        <w:t>jāsniedz informācija par</w:t>
      </w:r>
      <w:r w:rsidR="001105DA">
        <w:rPr>
          <w:rFonts w:ascii="Times New Roman" w:hAnsi="Times New Roman" w:cs="Times New Roman"/>
          <w:sz w:val="24"/>
          <w:szCs w:val="24"/>
        </w:rPr>
        <w:t xml:space="preserve"> </w:t>
      </w:r>
      <w:r w:rsidR="001105DA" w:rsidRPr="00C205C5">
        <w:rPr>
          <w:rFonts w:ascii="Times New Roman" w:hAnsi="Times New Roman" w:cs="Times New Roman"/>
          <w:sz w:val="24"/>
          <w:szCs w:val="24"/>
        </w:rPr>
        <w:t>attiecīgi kvalificētiem un ser</w:t>
      </w:r>
      <w:r w:rsidR="001105DA">
        <w:rPr>
          <w:rFonts w:ascii="Times New Roman" w:hAnsi="Times New Roman" w:cs="Times New Roman"/>
          <w:sz w:val="24"/>
          <w:szCs w:val="24"/>
        </w:rPr>
        <w:t>t</w:t>
      </w:r>
      <w:r w:rsidR="001105DA" w:rsidRPr="00C205C5">
        <w:rPr>
          <w:rFonts w:ascii="Times New Roman" w:hAnsi="Times New Roman" w:cs="Times New Roman"/>
          <w:sz w:val="24"/>
          <w:szCs w:val="24"/>
        </w:rPr>
        <w:t>ificētiem speciālistiem</w:t>
      </w:r>
      <w:r w:rsidR="001105DA">
        <w:rPr>
          <w:rFonts w:ascii="Times New Roman" w:hAnsi="Times New Roman" w:cs="Times New Roman"/>
          <w:sz w:val="24"/>
          <w:szCs w:val="24"/>
        </w:rPr>
        <w:t>, kuru minimālais skaits atkarībā no iepirkuma daļu</w:t>
      </w:r>
      <w:r w:rsidR="001105DA" w:rsidRPr="001105DA">
        <w:rPr>
          <w:rFonts w:ascii="Times New Roman" w:hAnsi="Times New Roman" w:cs="Times New Roman"/>
          <w:sz w:val="24"/>
          <w:szCs w:val="24"/>
        </w:rPr>
        <w:t xml:space="preserve"> </w:t>
      </w:r>
      <w:r w:rsidR="001105DA">
        <w:rPr>
          <w:rFonts w:ascii="Times New Roman" w:hAnsi="Times New Roman" w:cs="Times New Roman"/>
          <w:sz w:val="24"/>
          <w:szCs w:val="24"/>
        </w:rPr>
        <w:t>daudzuma</w:t>
      </w:r>
      <w:r w:rsidR="001105DA">
        <w:rPr>
          <w:rFonts w:ascii="Times New Roman" w:hAnsi="Times New Roman" w:cs="Times New Roman"/>
          <w:sz w:val="24"/>
          <w:szCs w:val="24"/>
        </w:rPr>
        <w:t>, dalībai kurās kandidāts</w:t>
      </w:r>
      <w:r w:rsidR="001105DA" w:rsidRPr="00C205C5">
        <w:rPr>
          <w:rFonts w:ascii="Times New Roman" w:hAnsi="Times New Roman" w:cs="Times New Roman"/>
          <w:sz w:val="24"/>
          <w:szCs w:val="24"/>
        </w:rPr>
        <w:t xml:space="preserve"> </w:t>
      </w:r>
      <w:r w:rsidR="001105DA">
        <w:rPr>
          <w:rFonts w:ascii="Times New Roman" w:hAnsi="Times New Roman" w:cs="Times New Roman"/>
          <w:sz w:val="24"/>
          <w:szCs w:val="24"/>
        </w:rPr>
        <w:t>vēlas kvalificēties, ir</w:t>
      </w:r>
      <w:r w:rsidR="001105DA" w:rsidRPr="00C205C5">
        <w:rPr>
          <w:rFonts w:ascii="Times New Roman" w:hAnsi="Times New Roman" w:cs="Times New Roman"/>
          <w:sz w:val="24"/>
          <w:szCs w:val="24"/>
        </w:rPr>
        <w:t xml:space="preserve"> </w:t>
      </w:r>
      <w:r w:rsidR="001105DA">
        <w:rPr>
          <w:rFonts w:ascii="Times New Roman" w:hAnsi="Times New Roman" w:cs="Times New Roman"/>
          <w:sz w:val="24"/>
          <w:szCs w:val="24"/>
        </w:rPr>
        <w:t>noteikts</w:t>
      </w:r>
      <w:r w:rsidR="001105DA" w:rsidRPr="00C205C5">
        <w:rPr>
          <w:rFonts w:ascii="Times New Roman" w:hAnsi="Times New Roman" w:cs="Times New Roman"/>
          <w:sz w:val="24"/>
          <w:szCs w:val="24"/>
        </w:rPr>
        <w:t xml:space="preserve"> saru</w:t>
      </w:r>
      <w:r w:rsidR="001105DA">
        <w:rPr>
          <w:rFonts w:ascii="Times New Roman" w:hAnsi="Times New Roman" w:cs="Times New Roman"/>
          <w:sz w:val="24"/>
          <w:szCs w:val="24"/>
        </w:rPr>
        <w:t>nu procedūras nolikuma 3.1.18.d)</w:t>
      </w:r>
      <w:r w:rsidR="001105DA" w:rsidRPr="00C205C5">
        <w:rPr>
          <w:rFonts w:ascii="Times New Roman" w:hAnsi="Times New Roman" w:cs="Times New Roman"/>
          <w:sz w:val="24"/>
          <w:szCs w:val="24"/>
        </w:rPr>
        <w:t xml:space="preserve"> punkta 3., 4. un 5</w:t>
      </w:r>
      <w:r w:rsidR="001105D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1105DA" w:rsidRPr="00C205C5">
        <w:rPr>
          <w:rFonts w:ascii="Times New Roman" w:hAnsi="Times New Roman" w:cs="Times New Roman"/>
          <w:sz w:val="24"/>
          <w:szCs w:val="24"/>
        </w:rPr>
        <w:t xml:space="preserve"> apakšpunktā</w:t>
      </w:r>
      <w:r w:rsidR="001105DA">
        <w:rPr>
          <w:rFonts w:ascii="Times New Roman" w:hAnsi="Times New Roman" w:cs="Times New Roman"/>
          <w:sz w:val="24"/>
          <w:szCs w:val="24"/>
        </w:rPr>
        <w:t>.</w:t>
      </w:r>
    </w:p>
    <w:sectPr w:rsidR="00E93C81" w:rsidRPr="00C205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86A35"/>
    <w:multiLevelType w:val="hybridMultilevel"/>
    <w:tmpl w:val="6BB68C42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5C5"/>
    <w:rsid w:val="000E7D30"/>
    <w:rsid w:val="001105DA"/>
    <w:rsid w:val="0027736E"/>
    <w:rsid w:val="005766AC"/>
    <w:rsid w:val="00AA5169"/>
    <w:rsid w:val="00C205C5"/>
    <w:rsid w:val="00E77323"/>
    <w:rsid w:val="00E9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5C5"/>
    <w:rPr>
      <w:rFonts w:eastAsiaTheme="minorEastAsia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5C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5C5"/>
    <w:rPr>
      <w:rFonts w:eastAsiaTheme="minorEastAsia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5C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1127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Latvenergo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Ilvars Velbergs</dc:creator>
  <cp:lastModifiedBy>Ilvars Velbergs</cp:lastModifiedBy>
  <cp:revision>2</cp:revision>
  <dcterms:created xsi:type="dcterms:W3CDTF">2018-01-12T07:02:00Z</dcterms:created>
  <dcterms:modified xsi:type="dcterms:W3CDTF">2018-01-12T08:23:00Z</dcterms:modified>
</cp:coreProperties>
</file>