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D" w:rsidRPr="00702E9D" w:rsidRDefault="00702E9D" w:rsidP="00702E9D">
      <w:pPr>
        <w:jc w:val="both"/>
        <w:rPr>
          <w:rFonts w:ascii="Times New Roman" w:hAnsi="Times New Roman" w:cs="Times New Roman"/>
          <w:b/>
        </w:rPr>
      </w:pPr>
      <w:r w:rsidRPr="00702E9D">
        <w:rPr>
          <w:rFonts w:ascii="Times New Roman" w:hAnsi="Times New Roman" w:cs="Times New Roman"/>
          <w:b/>
          <w:bCs/>
        </w:rPr>
        <w:t>J</w:t>
      </w:r>
      <w:r w:rsidRPr="00702E9D">
        <w:rPr>
          <w:rFonts w:ascii="Times New Roman" w:hAnsi="Times New Roman" w:cs="Times New Roman"/>
          <w:b/>
          <w:bCs/>
        </w:rPr>
        <w:t>autājums</w:t>
      </w:r>
      <w:r w:rsidRPr="00702E9D">
        <w:rPr>
          <w:rFonts w:ascii="Times New Roman" w:hAnsi="Times New Roman" w:cs="Times New Roman"/>
          <w:b/>
          <w:bCs/>
        </w:rPr>
        <w:t xml:space="preserve"> par AS “</w:t>
      </w:r>
      <w:r w:rsidRPr="00702E9D">
        <w:rPr>
          <w:rFonts w:ascii="Times New Roman" w:hAnsi="Times New Roman" w:cs="Times New Roman"/>
          <w:b/>
        </w:rPr>
        <w:t>Augstsprieguma tīkls” izsludināto sarunu procedūru “</w:t>
      </w:r>
      <w:r w:rsidRPr="00702E9D">
        <w:rPr>
          <w:rFonts w:ascii="Times New Roman" w:hAnsi="Times New Roman" w:cs="Times New Roman"/>
          <w:b/>
          <w:bCs/>
        </w:rPr>
        <w:t xml:space="preserve">330/110 </w:t>
      </w:r>
      <w:proofErr w:type="spellStart"/>
      <w:r w:rsidRPr="00702E9D">
        <w:rPr>
          <w:rFonts w:ascii="Times New Roman" w:hAnsi="Times New Roman" w:cs="Times New Roman"/>
          <w:b/>
          <w:bCs/>
        </w:rPr>
        <w:t>kV</w:t>
      </w:r>
      <w:proofErr w:type="spellEnd"/>
      <w:r w:rsidRPr="00702E9D">
        <w:rPr>
          <w:rFonts w:ascii="Times New Roman" w:hAnsi="Times New Roman" w:cs="Times New Roman"/>
          <w:b/>
          <w:bCs/>
        </w:rPr>
        <w:t xml:space="preserve"> gaisvadu līniju balstu maiņa un uzturēšanas remontu darbi 2018. gadā” (ID Nr.</w:t>
      </w:r>
      <w:r>
        <w:rPr>
          <w:rFonts w:ascii="Times New Roman" w:hAnsi="Times New Roman" w:cs="Times New Roman"/>
          <w:b/>
        </w:rPr>
        <w:t xml:space="preserve"> AST2017/111)</w:t>
      </w:r>
    </w:p>
    <w:p w:rsidR="00702E9D" w:rsidRDefault="00702E9D">
      <w:pPr>
        <w:ind w:firstLine="360"/>
        <w:rPr>
          <w:rFonts w:ascii="Times New Roman" w:hAnsi="Times New Roman" w:cs="Times New Roman"/>
        </w:rPr>
      </w:pPr>
    </w:p>
    <w:p w:rsidR="00702E9D" w:rsidRDefault="00702E9D">
      <w:pPr>
        <w:ind w:firstLine="360"/>
        <w:rPr>
          <w:rFonts w:ascii="Times New Roman" w:hAnsi="Times New Roman" w:cs="Times New Roman"/>
        </w:rPr>
      </w:pPr>
    </w:p>
    <w:p w:rsidR="00566A5E" w:rsidRDefault="00702E9D" w:rsidP="00702E9D">
      <w:pPr>
        <w:spacing w:after="120"/>
        <w:ind w:firstLine="720"/>
        <w:jc w:val="both"/>
        <w:rPr>
          <w:rFonts w:ascii="Times New Roman" w:hAnsi="Times New Roman" w:cs="Times New Roman"/>
        </w:rPr>
      </w:pPr>
      <w:r w:rsidRPr="00702E9D">
        <w:rPr>
          <w:rFonts w:ascii="Times New Roman" w:hAnsi="Times New Roman" w:cs="Times New Roman"/>
          <w:b/>
        </w:rPr>
        <w:t>Jautājums:</w:t>
      </w:r>
      <w:r>
        <w:rPr>
          <w:rFonts w:ascii="Times New Roman" w:hAnsi="Times New Roman" w:cs="Times New Roman"/>
        </w:rPr>
        <w:t xml:space="preserve"> </w:t>
      </w:r>
      <w:r w:rsidR="00702A28" w:rsidRPr="00702E9D">
        <w:rPr>
          <w:rFonts w:ascii="Times New Roman" w:hAnsi="Times New Roman" w:cs="Times New Roman"/>
        </w:rPr>
        <w:t xml:space="preserve">Saskaņā ar sarunu procedūras “330/110 </w:t>
      </w:r>
      <w:proofErr w:type="spellStart"/>
      <w:r w:rsidR="00702A28" w:rsidRPr="00702E9D">
        <w:rPr>
          <w:rFonts w:ascii="Times New Roman" w:hAnsi="Times New Roman" w:cs="Times New Roman"/>
        </w:rPr>
        <w:t>kV</w:t>
      </w:r>
      <w:proofErr w:type="spellEnd"/>
      <w:r w:rsidR="00702A28" w:rsidRPr="00702E9D">
        <w:rPr>
          <w:rFonts w:ascii="Times New Roman" w:hAnsi="Times New Roman" w:cs="Times New Roman"/>
        </w:rPr>
        <w:t xml:space="preserve"> gaisvadu līniju balstu maiņa un</w:t>
      </w:r>
      <w:r>
        <w:rPr>
          <w:rFonts w:ascii="Times New Roman" w:hAnsi="Times New Roman" w:cs="Times New Roman"/>
        </w:rPr>
        <w:t xml:space="preserve"> </w:t>
      </w:r>
      <w:r w:rsidR="00702A28" w:rsidRPr="00702E9D">
        <w:rPr>
          <w:rFonts w:ascii="Times New Roman" w:hAnsi="Times New Roman" w:cs="Times New Roman"/>
        </w:rPr>
        <w:t>uzturēšanas remontu darbi 2018.gadā" ID Nr. AST2017/111 nolikuma 15.7. punkta</w:t>
      </w:r>
      <w:r>
        <w:rPr>
          <w:rFonts w:ascii="Times New Roman" w:hAnsi="Times New Roman" w:cs="Times New Roman"/>
        </w:rPr>
        <w:t xml:space="preserve"> </w:t>
      </w:r>
      <w:r w:rsidR="00702A28" w:rsidRPr="00702E9D">
        <w:rPr>
          <w:rFonts w:ascii="Times New Roman" w:hAnsi="Times New Roman" w:cs="Times New Roman"/>
        </w:rPr>
        <w:t>prasībām, jāiesniedz apliecinājums par garantijas laiku, atbilstoši līgumprojekta</w:t>
      </w:r>
      <w:r>
        <w:rPr>
          <w:rFonts w:ascii="Times New Roman" w:hAnsi="Times New Roman" w:cs="Times New Roman"/>
        </w:rPr>
        <w:t xml:space="preserve"> </w:t>
      </w:r>
      <w:r w:rsidR="00702A28" w:rsidRPr="00702E9D">
        <w:rPr>
          <w:rFonts w:ascii="Times New Roman" w:hAnsi="Times New Roman" w:cs="Times New Roman"/>
        </w:rPr>
        <w:t>nosacījumiem, savukārt</w:t>
      </w:r>
      <w:r w:rsidR="00702A28" w:rsidRPr="00702E9D">
        <w:rPr>
          <w:rFonts w:ascii="Times New Roman" w:hAnsi="Times New Roman" w:cs="Times New Roman"/>
        </w:rPr>
        <w:t xml:space="preserve"> ne līgumprojekta</w:t>
      </w:r>
      <w:bookmarkStart w:id="0" w:name="_GoBack"/>
      <w:bookmarkEnd w:id="0"/>
      <w:r w:rsidR="00702A28" w:rsidRPr="00702E9D">
        <w:rPr>
          <w:rFonts w:ascii="Times New Roman" w:hAnsi="Times New Roman" w:cs="Times New Roman"/>
        </w:rPr>
        <w:t>, ne tehniskajās specifikācijas garantijas laiks nav</w:t>
      </w:r>
      <w:r>
        <w:rPr>
          <w:rFonts w:ascii="Times New Roman" w:hAnsi="Times New Roman" w:cs="Times New Roman"/>
        </w:rPr>
        <w:t xml:space="preserve"> </w:t>
      </w:r>
      <w:r w:rsidR="00702A28" w:rsidRPr="00702E9D">
        <w:rPr>
          <w:rFonts w:ascii="Times New Roman" w:hAnsi="Times New Roman" w:cs="Times New Roman"/>
        </w:rPr>
        <w:t>norādīts. Lūdzam norādīt nepieciešamo garantijas laiku.</w:t>
      </w:r>
    </w:p>
    <w:p w:rsidR="00702E9D" w:rsidRPr="00702E9D" w:rsidRDefault="00702E9D" w:rsidP="00702E9D">
      <w:pPr>
        <w:ind w:firstLine="720"/>
        <w:jc w:val="both"/>
        <w:rPr>
          <w:rFonts w:ascii="Times New Roman" w:hAnsi="Times New Roman" w:cs="Times New Roman"/>
        </w:rPr>
      </w:pPr>
      <w:r w:rsidRPr="00702E9D">
        <w:rPr>
          <w:rFonts w:ascii="Times New Roman" w:hAnsi="Times New Roman" w:cs="Times New Roman"/>
          <w:b/>
        </w:rPr>
        <w:t>Atbilde:</w:t>
      </w:r>
      <w:r w:rsidRPr="00702E9D">
        <w:rPr>
          <w:rFonts w:ascii="Times New Roman" w:hAnsi="Times New Roman" w:cs="Times New Roman"/>
        </w:rPr>
        <w:t xml:space="preserve"> </w:t>
      </w:r>
      <w:r w:rsidRPr="00702E9D">
        <w:rPr>
          <w:rFonts w:ascii="Times New Roman" w:hAnsi="Times New Roman" w:cs="Times New Roman"/>
        </w:rPr>
        <w:t xml:space="preserve">Paskaidrojam, ka pasūtītāja AS “Augstsprieguma tīkls” prasības attiecībā uz nepieciešamo garantijas laiku tiks paziņotas tiem </w:t>
      </w:r>
      <w:r w:rsidRPr="00702E9D">
        <w:rPr>
          <w:rFonts w:ascii="Times New Roman" w:hAnsi="Times New Roman"/>
          <w:sz w:val="22"/>
        </w:rPr>
        <w:t>Kandidātiem, kuri tiks uzaicināti iesniegt piedāvājumu</w:t>
      </w:r>
      <w:r w:rsidRPr="00702E9D">
        <w:rPr>
          <w:rFonts w:ascii="Times New Roman" w:hAnsi="Times New Roman" w:cs="Times New Roman"/>
        </w:rPr>
        <w:t xml:space="preserve"> kā tas ir noteikts sarunu procedūras nolikuma I daļas “Instrukcijas” 1.3. punktā: “[…] </w:t>
      </w:r>
      <w:r w:rsidRPr="00702E9D">
        <w:rPr>
          <w:rFonts w:ascii="Times New Roman" w:hAnsi="Times New Roman"/>
          <w:sz w:val="22"/>
        </w:rPr>
        <w:t>Nolikumā iekļautajam Līgumprojektam, Cenu sarakstam un Darbu izpildes un tehniskajiem noteikumiem Kandidātu atlases posma laikā ir informatīvs raksturs, šīs Nolikuma sastāvdaļas to gala redakcijā tiks nodotas Kandidātiem, kuri tiks uzaicināti iesniegt piedāvājumu.</w:t>
      </w:r>
      <w:r w:rsidRPr="00702E9D">
        <w:rPr>
          <w:rFonts w:ascii="Times New Roman" w:hAnsi="Times New Roman" w:cs="Times New Roman"/>
        </w:rPr>
        <w:t>”</w:t>
      </w:r>
    </w:p>
    <w:sectPr w:rsidR="00702E9D" w:rsidRPr="00702E9D" w:rsidSect="00702E9D">
      <w:type w:val="continuous"/>
      <w:pgSz w:w="11909" w:h="16834" w:code="9"/>
      <w:pgMar w:top="1134" w:right="1134"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28" w:rsidRDefault="00702A28">
      <w:r>
        <w:separator/>
      </w:r>
    </w:p>
  </w:endnote>
  <w:endnote w:type="continuationSeparator" w:id="0">
    <w:p w:rsidR="00702A28" w:rsidRDefault="0070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28" w:rsidRDefault="00702A28"/>
  </w:footnote>
  <w:footnote w:type="continuationSeparator" w:id="0">
    <w:p w:rsidR="00702A28" w:rsidRDefault="00702A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5E"/>
    <w:rsid w:val="00566A5E"/>
    <w:rsid w:val="00702A28"/>
    <w:rsid w:val="00702E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706</Words>
  <Characters>403</Characters>
  <Application>Microsoft Office Word</Application>
  <DocSecurity>0</DocSecurity>
  <Lines>3</Lines>
  <Paragraphs>2</Paragraphs>
  <ScaleCrop>false</ScaleCrop>
  <Company>Latvenergo</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Ilvars Velbergs</dc:creator>
  <cp:lastModifiedBy>Ilvars Velbergs</cp:lastModifiedBy>
  <cp:revision>1</cp:revision>
  <dcterms:created xsi:type="dcterms:W3CDTF">2018-01-19T12:47:00Z</dcterms:created>
  <dcterms:modified xsi:type="dcterms:W3CDTF">2018-01-19T12:52:00Z</dcterms:modified>
</cp:coreProperties>
</file>