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5.0.0 -->
  <w:body>
    <w:p w:rsidR="00981EE7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FB9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3402"/>
      </w:tblGrid>
      <w:tr w:rsidTr="004567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35" w:type="dxa"/>
          </w:tcPr>
          <w:p w:rsidR="00B12680" w:rsidRPr="00CD00D9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05.10.2018.</w:t>
            </w:r>
          </w:p>
        </w:tc>
        <w:tc>
          <w:tcPr>
            <w:tcW w:w="3402" w:type="dxa"/>
          </w:tcPr>
          <w:p w:rsidR="00B12680" w:rsidRPr="00CD00D9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500300/2.5/2018/3716</w:t>
            </w:r>
          </w:p>
        </w:tc>
      </w:tr>
      <w:tr w:rsidTr="00456702">
        <w:tblPrEx>
          <w:tblW w:w="0" w:type="auto"/>
          <w:tblLayout w:type="fixed"/>
          <w:tblLook w:val="04A0"/>
        </w:tblPrEx>
        <w:tc>
          <w:tcPr>
            <w:tcW w:w="2235" w:type="dxa"/>
          </w:tcPr>
          <w:p w:rsidR="00B12680" w:rsidRPr="00CD00D9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Tr="000F7C06">
        <w:tblPrEx>
          <w:tblW w:w="4678" w:type="dxa"/>
          <w:tblInd w:w="39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8" w:type="dxa"/>
          </w:tcPr>
          <w:p w:rsidR="001419F0" w:rsidRPr="00661266" w:rsidP="004C13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3E2"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>
      <w:pPr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 xml:space="preserve">Par sarunu procedūru Nr. AST2018/88 "330 kV </w:t>
      </w:r>
      <w:r w:rsidRPr="00F30C1C">
        <w:rPr>
          <w:rFonts w:ascii="Times New Roman" w:hAnsi="Times New Roman" w:cs="Times New Roman"/>
          <w:sz w:val="24"/>
          <w:szCs w:val="24"/>
        </w:rPr>
        <w:t>autotransformatora ATNr. 1 nomaiņa apakšstacijā Nr. 6 "TEC-1""</w:t>
      </w:r>
    </w:p>
    <w:p w:rsidR="00416D07" w:rsidP="00366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936" w:rsidP="00366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Nosūtām atbildi uz jautājumu</w:t>
      </w:r>
      <w:r>
        <w:rPr>
          <w:rFonts w:ascii="Times New Roman" w:hAnsi="Times New Roman" w:cs="Times New Roman"/>
          <w:sz w:val="24"/>
          <w:szCs w:val="24"/>
        </w:rPr>
        <w:t xml:space="preserve"> par sarunu </w:t>
      </w:r>
      <w:r w:rsidRPr="00F30C1C">
        <w:rPr>
          <w:rFonts w:ascii="Times New Roman" w:hAnsi="Times New Roman" w:cs="Times New Roman"/>
          <w:sz w:val="24"/>
          <w:szCs w:val="24"/>
        </w:rPr>
        <w:t xml:space="preserve">procedūru Nr. AST2018/88 "330 </w:t>
      </w:r>
      <w:r w:rsidRPr="00F30C1C">
        <w:rPr>
          <w:rFonts w:ascii="Times New Roman" w:hAnsi="Times New Roman" w:cs="Times New Roman"/>
          <w:sz w:val="24"/>
          <w:szCs w:val="24"/>
        </w:rPr>
        <w:t>kV</w:t>
      </w:r>
      <w:r w:rsidRPr="00F30C1C">
        <w:rPr>
          <w:rFonts w:ascii="Times New Roman" w:hAnsi="Times New Roman" w:cs="Times New Roman"/>
          <w:sz w:val="24"/>
          <w:szCs w:val="24"/>
        </w:rPr>
        <w:t xml:space="preserve"> </w:t>
      </w:r>
      <w:r w:rsidRPr="00F30C1C">
        <w:rPr>
          <w:rFonts w:ascii="Times New Roman" w:hAnsi="Times New Roman" w:cs="Times New Roman"/>
          <w:sz w:val="24"/>
          <w:szCs w:val="24"/>
        </w:rPr>
        <w:t>autotransformatora</w:t>
      </w:r>
      <w:r w:rsidRPr="00F30C1C">
        <w:rPr>
          <w:rFonts w:ascii="Times New Roman" w:hAnsi="Times New Roman" w:cs="Times New Roman"/>
          <w:sz w:val="24"/>
          <w:szCs w:val="24"/>
        </w:rPr>
        <w:t xml:space="preserve"> </w:t>
      </w:r>
      <w:r w:rsidRPr="00F30C1C">
        <w:rPr>
          <w:rFonts w:ascii="Times New Roman" w:hAnsi="Times New Roman" w:cs="Times New Roman"/>
          <w:sz w:val="24"/>
          <w:szCs w:val="24"/>
        </w:rPr>
        <w:t>ATNr</w:t>
      </w:r>
      <w:r w:rsidRPr="00F30C1C">
        <w:rPr>
          <w:rFonts w:ascii="Times New Roman" w:hAnsi="Times New Roman" w:cs="Times New Roman"/>
          <w:sz w:val="24"/>
          <w:szCs w:val="24"/>
        </w:rPr>
        <w:t>. 1 nomaiņa apakšstacijā Nr. 6 "TEC-1""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936" w:rsidP="00366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936">
        <w:rPr>
          <w:rFonts w:ascii="Times New Roman" w:hAnsi="Times New Roman" w:cs="Times New Roman"/>
          <w:b/>
          <w:sz w:val="24"/>
          <w:szCs w:val="24"/>
        </w:rPr>
        <w:t>Jautājums:</w:t>
      </w:r>
      <w:r w:rsidRPr="00366936">
        <w:rPr>
          <w:rFonts w:ascii="Times New Roman" w:hAnsi="Times New Roman" w:cs="Times New Roman"/>
          <w:sz w:val="24"/>
          <w:szCs w:val="24"/>
        </w:rPr>
        <w:t xml:space="preserve"> </w:t>
      </w:r>
      <w:r w:rsidRPr="00366936">
        <w:rPr>
          <w:rFonts w:ascii="Times New Roman" w:hAnsi="Times New Roman" w:cs="Times New Roman"/>
          <w:sz w:val="24"/>
          <w:szCs w:val="24"/>
        </w:rPr>
        <w:t xml:space="preserve">Vai tāmē jāiekļauj un kurā tāmes pozīcijā iekļaujams </w:t>
      </w:r>
      <w:r>
        <w:rPr>
          <w:rFonts w:ascii="Times New Roman" w:hAnsi="Times New Roman" w:cs="Times New Roman"/>
          <w:sz w:val="24"/>
          <w:szCs w:val="24"/>
        </w:rPr>
        <w:t>nolikuma Tehniskā uzdevuma</w:t>
      </w:r>
      <w:r w:rsidRPr="00366936">
        <w:rPr>
          <w:rFonts w:ascii="Times New Roman" w:hAnsi="Times New Roman" w:cs="Times New Roman"/>
          <w:sz w:val="24"/>
          <w:szCs w:val="24"/>
        </w:rPr>
        <w:t xml:space="preserve"> 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punktā</w:t>
      </w:r>
      <w:r w:rsidRPr="00366936">
        <w:rPr>
          <w:rFonts w:ascii="Times New Roman" w:hAnsi="Times New Roman" w:cs="Times New Roman"/>
          <w:sz w:val="24"/>
          <w:szCs w:val="24"/>
        </w:rPr>
        <w:t xml:space="preserve"> </w:t>
      </w:r>
      <w:r w:rsidRPr="00366936">
        <w:rPr>
          <w:rFonts w:ascii="Times New Roman" w:hAnsi="Times New Roman" w:cs="Times New Roman"/>
          <w:sz w:val="24"/>
          <w:szCs w:val="24"/>
        </w:rPr>
        <w:t>minētais: jauna 125 MVA 330/110/10,5kV pieslēgšana pie 330kV, 110kV un 10kV pusēm, to nofiksējot pie pamata?</w:t>
      </w:r>
    </w:p>
    <w:p w:rsidR="00366936" w:rsidP="00366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11">
        <w:rPr>
          <w:rFonts w:ascii="Times New Roman" w:hAnsi="Times New Roman" w:cs="Times New Roman"/>
          <w:b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Sarunu procedūras nolikumā iekļautā Tehniskā uzdevuma 2.2. punktā </w:t>
      </w:r>
      <w:r w:rsidRPr="00366936">
        <w:rPr>
          <w:rFonts w:ascii="Times New Roman" w:hAnsi="Times New Roman" w:cs="Times New Roman"/>
          <w:sz w:val="24"/>
          <w:szCs w:val="24"/>
        </w:rPr>
        <w:t>minētie darbi "</w:t>
      </w:r>
      <w:r w:rsidRPr="00366936">
        <w:rPr>
          <w:rFonts w:ascii="Times New Roman" w:hAnsi="Times New Roman" w:cs="Times New Roman"/>
          <w:sz w:val="24"/>
          <w:szCs w:val="24"/>
        </w:rPr>
        <w:t>jauna 125MVA 330/110/10,5kV pieslēgšanu pie 330kV, 110kV un 10kV pusēm</w:t>
      </w:r>
      <w:r w:rsidRPr="00366936">
        <w:rPr>
          <w:rFonts w:ascii="Times New Roman" w:eastAsia="Calibri" w:hAnsi="Times New Roman" w:cs="Times New Roman"/>
          <w:sz w:val="24"/>
          <w:szCs w:val="24"/>
        </w:rPr>
        <w:t>, to nofiksējot pie pamata</w:t>
      </w:r>
      <w:r w:rsidRPr="00366936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 xml:space="preserve"> piedāvājuma cenu sarakstā jāiekļauj atsevišķā pozīcijā. S</w:t>
      </w:r>
      <w:r>
        <w:rPr>
          <w:rFonts w:ascii="Times New Roman" w:hAnsi="Times New Roman" w:cs="Times New Roman"/>
          <w:sz w:val="24"/>
          <w:szCs w:val="24"/>
        </w:rPr>
        <w:t xml:space="preserve">arunu </w:t>
      </w:r>
      <w:r>
        <w:rPr>
          <w:rFonts w:ascii="Times New Roman" w:hAnsi="Times New Roman" w:cs="Times New Roman"/>
          <w:sz w:val="24"/>
          <w:szCs w:val="24"/>
        </w:rPr>
        <w:t>procedūras</w:t>
      </w:r>
      <w:r w:rsidRPr="00F30C1C">
        <w:rPr>
          <w:rFonts w:ascii="Times New Roman" w:hAnsi="Times New Roman" w:cs="Times New Roman"/>
          <w:sz w:val="24"/>
          <w:szCs w:val="24"/>
        </w:rPr>
        <w:t xml:space="preserve"> Nr. AST2018/88 "330 </w:t>
      </w:r>
      <w:r w:rsidRPr="00F30C1C">
        <w:rPr>
          <w:rFonts w:ascii="Times New Roman" w:hAnsi="Times New Roman" w:cs="Times New Roman"/>
          <w:sz w:val="24"/>
          <w:szCs w:val="24"/>
        </w:rPr>
        <w:t>kV</w:t>
      </w:r>
      <w:r w:rsidRPr="00F30C1C">
        <w:rPr>
          <w:rFonts w:ascii="Times New Roman" w:hAnsi="Times New Roman" w:cs="Times New Roman"/>
          <w:sz w:val="24"/>
          <w:szCs w:val="24"/>
        </w:rPr>
        <w:t xml:space="preserve"> </w:t>
      </w:r>
      <w:r w:rsidRPr="00F30C1C">
        <w:rPr>
          <w:rFonts w:ascii="Times New Roman" w:hAnsi="Times New Roman" w:cs="Times New Roman"/>
          <w:sz w:val="24"/>
          <w:szCs w:val="24"/>
        </w:rPr>
        <w:t>autotransformatora</w:t>
      </w:r>
      <w:r w:rsidRPr="00F30C1C">
        <w:rPr>
          <w:rFonts w:ascii="Times New Roman" w:hAnsi="Times New Roman" w:cs="Times New Roman"/>
          <w:sz w:val="24"/>
          <w:szCs w:val="24"/>
        </w:rPr>
        <w:t xml:space="preserve"> </w:t>
      </w:r>
      <w:r w:rsidRPr="00F30C1C">
        <w:rPr>
          <w:rFonts w:ascii="Times New Roman" w:hAnsi="Times New Roman" w:cs="Times New Roman"/>
          <w:sz w:val="24"/>
          <w:szCs w:val="24"/>
        </w:rPr>
        <w:t>ATNr</w:t>
      </w:r>
      <w:r w:rsidRPr="00F30C1C">
        <w:rPr>
          <w:rFonts w:ascii="Times New Roman" w:hAnsi="Times New Roman" w:cs="Times New Roman"/>
          <w:sz w:val="24"/>
          <w:szCs w:val="24"/>
        </w:rPr>
        <w:t>. 1 nomaiņa apakšstacijā Nr. 6 "TEC-1""</w:t>
      </w:r>
      <w:r>
        <w:rPr>
          <w:rFonts w:ascii="Times New Roman" w:hAnsi="Times New Roman" w:cs="Times New Roman"/>
          <w:sz w:val="24"/>
          <w:szCs w:val="24"/>
        </w:rPr>
        <w:t xml:space="preserve"> precizētais cenu saraksts pievienots pielikumā. Lūdzam piedāvājuma sagatavošanai izmantot precizēto cenu sarakstu.</w:t>
      </w:r>
    </w:p>
    <w:p w:rsidR="00905A11" w:rsidP="00366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A11" w:rsidP="00366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p w:rsidR="00905A11" w:rsidRPr="00905A11" w:rsidP="00905A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Precizēts </w:t>
      </w:r>
      <w:r>
        <w:rPr>
          <w:rFonts w:ascii="Times New Roman" w:hAnsi="Times New Roman" w:cs="Times New Roman"/>
          <w:sz w:val="24"/>
          <w:szCs w:val="24"/>
        </w:rPr>
        <w:t>Cenu saraksts (MS Word datne) – 3 lpp.</w:t>
      </w:r>
    </w:p>
    <w:p w:rsidR="00D413BB" w:rsidRPr="00F30C1C" w:rsidP="007106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3BB" w:rsidRPr="00F30C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5182"/>
      </w:tblGrid>
      <w:tr w:rsidTr="005168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4" w:type="dxa"/>
          </w:tcPr>
          <w:p w:rsidR="005168A8" w:rsidRPr="00F3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F30C1C" w:rsidP="005168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</w:tbl>
    <w:p w:rsidR="00CB59A3" w:rsidRPr="00F30C1C">
      <w:pPr>
        <w:rPr>
          <w:rFonts w:ascii="Times New Roman" w:hAnsi="Times New Roman" w:cs="Times New Roman"/>
        </w:rPr>
      </w:pPr>
    </w:p>
    <w:p w:rsidR="00A27D87" w:rsidRPr="003F1098" w:rsidP="00A27D87">
      <w:pPr>
        <w:rPr>
          <w:rFonts w:ascii="Times New Roman" w:hAnsi="Times New Roman" w:cs="Times New Roman"/>
        </w:rPr>
      </w:pPr>
    </w:p>
    <w:p w:rsidR="00A27D87" w:rsidRPr="003F1098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 xml:space="preserve">Velbergs 67725234 </w:t>
      </w:r>
    </w:p>
    <w:p w:rsidR="00A27D87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B59A3" w:rsidRPr="0049122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Sect="00122FA1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4C13E2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P="00A16205">
    <w:pPr>
      <w:pStyle w:val="Footer"/>
      <w:jc w:val="cen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DE5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A1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CD7CFC"/>
    <w:multiLevelType w:val="hybridMultilevel"/>
    <w:tmpl w:val="88883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2018-04-26T07:32:00Z</dcterms:created>
  <dcterms:modified xsi:type="dcterms:W3CDTF">2018-10-03T13:21:00Z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